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13" w:rsidRPr="00CE10E6" w:rsidRDefault="00572D13" w:rsidP="00572D13">
      <w:pPr>
        <w:spacing w:line="240" w:lineRule="auto"/>
        <w:jc w:val="center"/>
        <w:rPr>
          <w:rFonts w:asciiTheme="majorHAnsi" w:hAnsiTheme="majorHAnsi"/>
          <w:b/>
          <w:sz w:val="28"/>
          <w:szCs w:val="28"/>
        </w:rPr>
      </w:pPr>
      <w:r w:rsidRPr="00CE10E6">
        <w:rPr>
          <w:rFonts w:asciiTheme="majorHAnsi" w:hAnsiTheme="majorHAnsi"/>
          <w:b/>
          <w:sz w:val="28"/>
          <w:szCs w:val="28"/>
        </w:rPr>
        <w:t>TOWN OF WESTON</w:t>
      </w:r>
    </w:p>
    <w:p w:rsidR="00572D13" w:rsidRPr="00CE10E6" w:rsidRDefault="00572D13" w:rsidP="00572D13">
      <w:pPr>
        <w:spacing w:line="240" w:lineRule="auto"/>
        <w:jc w:val="center"/>
        <w:rPr>
          <w:rFonts w:asciiTheme="majorHAnsi" w:hAnsiTheme="majorHAnsi"/>
          <w:b/>
          <w:sz w:val="28"/>
          <w:szCs w:val="28"/>
        </w:rPr>
      </w:pPr>
      <w:r w:rsidRPr="00CE10E6">
        <w:rPr>
          <w:rFonts w:asciiTheme="majorHAnsi" w:hAnsiTheme="majorHAnsi"/>
          <w:b/>
          <w:sz w:val="28"/>
          <w:szCs w:val="28"/>
        </w:rPr>
        <w:t>P.O. BOX 98</w:t>
      </w:r>
    </w:p>
    <w:p w:rsidR="00572D13" w:rsidRPr="00CE10E6" w:rsidRDefault="00572D13" w:rsidP="00572D13">
      <w:pPr>
        <w:spacing w:line="240" w:lineRule="auto"/>
        <w:jc w:val="center"/>
        <w:rPr>
          <w:rFonts w:asciiTheme="majorHAnsi" w:hAnsiTheme="majorHAnsi"/>
          <w:b/>
          <w:sz w:val="28"/>
          <w:szCs w:val="28"/>
        </w:rPr>
      </w:pPr>
      <w:r w:rsidRPr="00CE10E6">
        <w:rPr>
          <w:rFonts w:asciiTheme="majorHAnsi" w:hAnsiTheme="majorHAnsi"/>
          <w:b/>
          <w:sz w:val="28"/>
          <w:szCs w:val="28"/>
        </w:rPr>
        <w:t>WESTON, VT 05161</w:t>
      </w:r>
    </w:p>
    <w:p w:rsidR="00572D13" w:rsidRPr="00CE10E6" w:rsidRDefault="00572D13" w:rsidP="00572D13">
      <w:pPr>
        <w:spacing w:line="240" w:lineRule="auto"/>
        <w:jc w:val="center"/>
        <w:rPr>
          <w:rFonts w:asciiTheme="majorHAnsi" w:hAnsiTheme="majorHAnsi"/>
          <w:b/>
          <w:sz w:val="28"/>
          <w:szCs w:val="28"/>
          <w:u w:val="single"/>
        </w:rPr>
      </w:pPr>
      <w:r w:rsidRPr="00CE10E6">
        <w:rPr>
          <w:rFonts w:asciiTheme="majorHAnsi" w:hAnsiTheme="majorHAnsi"/>
          <w:b/>
          <w:sz w:val="28"/>
          <w:szCs w:val="28"/>
          <w:u w:val="single"/>
        </w:rPr>
        <w:t xml:space="preserve">SELECTBOARD MEETING </w:t>
      </w:r>
      <w:r w:rsidR="00193B16">
        <w:rPr>
          <w:rFonts w:asciiTheme="majorHAnsi" w:hAnsiTheme="majorHAnsi"/>
          <w:b/>
          <w:sz w:val="28"/>
          <w:szCs w:val="28"/>
          <w:u w:val="single"/>
        </w:rPr>
        <w:t>MINUTES</w:t>
      </w:r>
    </w:p>
    <w:p w:rsidR="00572D13" w:rsidRDefault="00572D13" w:rsidP="00572D13">
      <w:pPr>
        <w:spacing w:line="240" w:lineRule="auto"/>
        <w:jc w:val="center"/>
        <w:rPr>
          <w:rFonts w:asciiTheme="majorHAnsi" w:hAnsiTheme="majorHAnsi"/>
          <w:b/>
          <w:sz w:val="28"/>
          <w:szCs w:val="28"/>
        </w:rPr>
      </w:pPr>
      <w:r>
        <w:rPr>
          <w:rFonts w:asciiTheme="majorHAnsi" w:hAnsiTheme="majorHAnsi"/>
          <w:b/>
          <w:sz w:val="28"/>
          <w:szCs w:val="28"/>
        </w:rPr>
        <w:t>July 12</w:t>
      </w:r>
      <w:r w:rsidRPr="007D12AE">
        <w:rPr>
          <w:rFonts w:asciiTheme="majorHAnsi" w:hAnsiTheme="majorHAnsi"/>
          <w:b/>
          <w:sz w:val="28"/>
          <w:szCs w:val="28"/>
          <w:vertAlign w:val="superscript"/>
        </w:rPr>
        <w:t>th</w:t>
      </w:r>
      <w:r>
        <w:rPr>
          <w:rFonts w:asciiTheme="majorHAnsi" w:hAnsiTheme="majorHAnsi"/>
          <w:b/>
          <w:sz w:val="28"/>
          <w:szCs w:val="28"/>
        </w:rPr>
        <w:t xml:space="preserve">, </w:t>
      </w:r>
      <w:r w:rsidRPr="00CE10E6">
        <w:rPr>
          <w:rFonts w:asciiTheme="majorHAnsi" w:hAnsiTheme="majorHAnsi"/>
          <w:b/>
          <w:sz w:val="28"/>
          <w:szCs w:val="28"/>
        </w:rPr>
        <w:t>2022 at 7:30 PM</w:t>
      </w:r>
    </w:p>
    <w:p w:rsidR="00572D13" w:rsidRDefault="00572D13" w:rsidP="00572D13">
      <w:pPr>
        <w:spacing w:line="240" w:lineRule="auto"/>
        <w:jc w:val="center"/>
        <w:rPr>
          <w:rFonts w:asciiTheme="majorHAnsi" w:hAnsiTheme="majorHAnsi"/>
          <w:b/>
          <w:sz w:val="28"/>
          <w:szCs w:val="28"/>
        </w:rPr>
      </w:pPr>
    </w:p>
    <w:p w:rsidR="00193B16" w:rsidRPr="001C18F2" w:rsidRDefault="00193B16" w:rsidP="00193B16">
      <w:pPr>
        <w:spacing w:line="240" w:lineRule="auto"/>
        <w:rPr>
          <w:rFonts w:asciiTheme="majorHAnsi" w:hAnsiTheme="majorHAnsi"/>
        </w:rPr>
      </w:pPr>
      <w:r w:rsidRPr="001C18F2">
        <w:rPr>
          <w:rFonts w:asciiTheme="majorHAnsi" w:hAnsiTheme="majorHAnsi"/>
          <w:b/>
        </w:rPr>
        <w:t>Present</w:t>
      </w:r>
      <w:r w:rsidRPr="001C18F2">
        <w:rPr>
          <w:rFonts w:asciiTheme="majorHAnsi" w:hAnsiTheme="majorHAnsi"/>
        </w:rPr>
        <w:t>: Denis Benson, Charles Goodwin</w:t>
      </w:r>
      <w:r>
        <w:rPr>
          <w:rFonts w:asciiTheme="majorHAnsi" w:hAnsiTheme="majorHAnsi"/>
        </w:rPr>
        <w:t xml:space="preserve">, </w:t>
      </w:r>
      <w:r w:rsidRPr="001C18F2">
        <w:rPr>
          <w:rFonts w:asciiTheme="majorHAnsi" w:hAnsiTheme="majorHAnsi"/>
        </w:rPr>
        <w:t>Ann Fuji’i and Lisa Yrsha</w:t>
      </w:r>
    </w:p>
    <w:p w:rsidR="00193B16" w:rsidRPr="001C18F2" w:rsidRDefault="00193B16" w:rsidP="00193B16">
      <w:pPr>
        <w:spacing w:line="240" w:lineRule="auto"/>
        <w:rPr>
          <w:rFonts w:asciiTheme="majorHAnsi" w:hAnsiTheme="majorHAnsi"/>
          <w:b/>
        </w:rPr>
      </w:pPr>
      <w:r w:rsidRPr="001C18F2">
        <w:rPr>
          <w:rFonts w:asciiTheme="majorHAnsi" w:hAnsiTheme="majorHAnsi"/>
          <w:b/>
        </w:rPr>
        <w:t>Absent:</w:t>
      </w:r>
      <w:r w:rsidRPr="001C18F2">
        <w:rPr>
          <w:rFonts w:asciiTheme="majorHAnsi" w:hAnsiTheme="majorHAnsi"/>
        </w:rPr>
        <w:t xml:space="preserve"> </w:t>
      </w:r>
      <w:r>
        <w:rPr>
          <w:rFonts w:asciiTheme="majorHAnsi" w:hAnsiTheme="majorHAnsi"/>
        </w:rPr>
        <w:t>Jim Linville</w:t>
      </w:r>
    </w:p>
    <w:p w:rsidR="00193B16" w:rsidRPr="001C18F2" w:rsidRDefault="00193B16" w:rsidP="00193B16">
      <w:pPr>
        <w:spacing w:line="240" w:lineRule="auto"/>
        <w:rPr>
          <w:rFonts w:asciiTheme="majorHAnsi" w:hAnsiTheme="majorHAnsi"/>
        </w:rPr>
      </w:pPr>
      <w:r w:rsidRPr="001C18F2">
        <w:rPr>
          <w:rFonts w:asciiTheme="majorHAnsi" w:hAnsiTheme="majorHAnsi"/>
          <w:b/>
        </w:rPr>
        <w:t xml:space="preserve">Public: </w:t>
      </w:r>
      <w:r w:rsidRPr="004B1DAB">
        <w:rPr>
          <w:rFonts w:asciiTheme="majorHAnsi" w:hAnsiTheme="majorHAnsi"/>
        </w:rPr>
        <w:t>Natalie Boston</w:t>
      </w:r>
      <w:r>
        <w:rPr>
          <w:rFonts w:asciiTheme="majorHAnsi" w:hAnsiTheme="majorHAnsi"/>
        </w:rPr>
        <w:t xml:space="preserve"> </w:t>
      </w:r>
      <w:r w:rsidRPr="004B1DAB">
        <w:rPr>
          <w:rFonts w:asciiTheme="majorHAnsi" w:hAnsiTheme="majorHAnsi"/>
        </w:rPr>
        <w:t>Kim</w:t>
      </w:r>
      <w:r w:rsidRPr="001C18F2">
        <w:rPr>
          <w:rFonts w:asciiTheme="majorHAnsi" w:hAnsiTheme="majorHAnsi"/>
        </w:rPr>
        <w:t xml:space="preserve"> Seymour</w:t>
      </w:r>
      <w:r>
        <w:rPr>
          <w:rFonts w:asciiTheme="majorHAnsi" w:hAnsiTheme="majorHAnsi"/>
        </w:rPr>
        <w:t xml:space="preserve"> </w:t>
      </w:r>
      <w:r>
        <w:rPr>
          <w:rFonts w:asciiTheme="majorHAnsi" w:hAnsiTheme="majorHAnsi"/>
        </w:rPr>
        <w:t>Barbara Lloyd, Jenny Server,</w:t>
      </w:r>
      <w:r>
        <w:rPr>
          <w:rFonts w:asciiTheme="majorHAnsi" w:hAnsiTheme="majorHAnsi"/>
        </w:rPr>
        <w:t xml:space="preserve"> Andrew Harper</w:t>
      </w:r>
      <w:r>
        <w:rPr>
          <w:rFonts w:asciiTheme="majorHAnsi" w:hAnsiTheme="majorHAnsi"/>
        </w:rPr>
        <w:t xml:space="preserve"> </w:t>
      </w:r>
      <w:r>
        <w:rPr>
          <w:rFonts w:asciiTheme="majorHAnsi" w:hAnsiTheme="majorHAnsi"/>
        </w:rPr>
        <w:t xml:space="preserve">and </w:t>
      </w:r>
      <w:r>
        <w:rPr>
          <w:rFonts w:asciiTheme="majorHAnsi" w:hAnsiTheme="majorHAnsi"/>
        </w:rPr>
        <w:t>Donald Hart</w:t>
      </w:r>
    </w:p>
    <w:p w:rsidR="00193B16" w:rsidRPr="00193B16" w:rsidRDefault="00193B16" w:rsidP="00193B16">
      <w:pPr>
        <w:spacing w:line="240" w:lineRule="auto"/>
        <w:rPr>
          <w:rFonts w:asciiTheme="majorHAnsi" w:hAnsiTheme="majorHAnsi"/>
        </w:rPr>
      </w:pPr>
      <w:r w:rsidRPr="00F639E5">
        <w:rPr>
          <w:rFonts w:asciiTheme="majorHAnsi" w:hAnsiTheme="majorHAnsi"/>
        </w:rPr>
        <w:t>Denis Benson ca</w:t>
      </w:r>
      <w:r>
        <w:rPr>
          <w:rFonts w:asciiTheme="majorHAnsi" w:hAnsiTheme="majorHAnsi"/>
        </w:rPr>
        <w:t>lls the meeting to order at 7:33</w:t>
      </w:r>
      <w:r w:rsidRPr="00F639E5">
        <w:rPr>
          <w:rFonts w:asciiTheme="majorHAnsi" w:hAnsiTheme="majorHAnsi"/>
        </w:rPr>
        <w:t xml:space="preserve"> PM</w:t>
      </w:r>
    </w:p>
    <w:p w:rsidR="00572D13" w:rsidRDefault="00572D13" w:rsidP="00572D13">
      <w:pPr>
        <w:pStyle w:val="ListParagraph"/>
        <w:numPr>
          <w:ilvl w:val="0"/>
          <w:numId w:val="1"/>
        </w:numPr>
        <w:spacing w:line="240" w:lineRule="auto"/>
        <w:rPr>
          <w:rFonts w:asciiTheme="majorHAnsi" w:hAnsiTheme="majorHAnsi"/>
          <w:b/>
          <w:sz w:val="24"/>
          <w:szCs w:val="28"/>
        </w:rPr>
      </w:pPr>
      <w:r>
        <w:rPr>
          <w:rFonts w:asciiTheme="majorHAnsi" w:hAnsiTheme="majorHAnsi"/>
          <w:b/>
          <w:sz w:val="24"/>
          <w:szCs w:val="28"/>
        </w:rPr>
        <w:t>Review and Approve Minutes</w:t>
      </w:r>
      <w:r w:rsidR="00193B16">
        <w:rPr>
          <w:rFonts w:asciiTheme="majorHAnsi" w:hAnsiTheme="majorHAnsi"/>
          <w:b/>
          <w:sz w:val="24"/>
          <w:szCs w:val="28"/>
        </w:rPr>
        <w:t xml:space="preserve">: </w:t>
      </w:r>
      <w:r w:rsidR="00193B16">
        <w:rPr>
          <w:rFonts w:asciiTheme="majorHAnsi" w:hAnsiTheme="majorHAnsi"/>
          <w:sz w:val="24"/>
          <w:szCs w:val="28"/>
        </w:rPr>
        <w:t>Charles Goodwin moves to approve the minutes, Lisa Yrsha 2</w:t>
      </w:r>
      <w:r w:rsidR="00193B16" w:rsidRPr="00193B16">
        <w:rPr>
          <w:rFonts w:asciiTheme="majorHAnsi" w:hAnsiTheme="majorHAnsi"/>
          <w:sz w:val="24"/>
          <w:szCs w:val="28"/>
          <w:vertAlign w:val="superscript"/>
        </w:rPr>
        <w:t>nd</w:t>
      </w:r>
      <w:r w:rsidR="00193B16">
        <w:rPr>
          <w:rFonts w:asciiTheme="majorHAnsi" w:hAnsiTheme="majorHAnsi"/>
          <w:sz w:val="24"/>
          <w:szCs w:val="28"/>
        </w:rPr>
        <w:t xml:space="preserve">. </w:t>
      </w:r>
      <w:r w:rsidR="00193B16" w:rsidRPr="00193B16">
        <w:rPr>
          <w:rFonts w:asciiTheme="majorHAnsi" w:hAnsiTheme="majorHAnsi"/>
          <w:i/>
          <w:sz w:val="24"/>
          <w:szCs w:val="28"/>
        </w:rPr>
        <w:t>Unanimously Approved</w:t>
      </w:r>
      <w:r w:rsidR="00193B16">
        <w:rPr>
          <w:rFonts w:asciiTheme="majorHAnsi" w:hAnsiTheme="majorHAnsi"/>
          <w:i/>
          <w:sz w:val="24"/>
          <w:szCs w:val="28"/>
        </w:rPr>
        <w:t xml:space="preserve">. </w:t>
      </w:r>
    </w:p>
    <w:p w:rsidR="00572D13" w:rsidRDefault="00572D13" w:rsidP="00572D13">
      <w:pPr>
        <w:pStyle w:val="ListParagraph"/>
        <w:numPr>
          <w:ilvl w:val="0"/>
          <w:numId w:val="1"/>
        </w:numPr>
        <w:spacing w:line="240" w:lineRule="auto"/>
        <w:rPr>
          <w:rFonts w:asciiTheme="majorHAnsi" w:hAnsiTheme="majorHAnsi"/>
          <w:b/>
          <w:sz w:val="24"/>
          <w:szCs w:val="28"/>
        </w:rPr>
      </w:pPr>
      <w:r>
        <w:rPr>
          <w:rFonts w:asciiTheme="majorHAnsi" w:hAnsiTheme="majorHAnsi"/>
          <w:b/>
          <w:sz w:val="24"/>
          <w:szCs w:val="28"/>
        </w:rPr>
        <w:t>Changes and Additions to the Agenda</w:t>
      </w:r>
      <w:r w:rsidR="00193B16">
        <w:rPr>
          <w:rFonts w:asciiTheme="majorHAnsi" w:hAnsiTheme="majorHAnsi"/>
          <w:b/>
          <w:sz w:val="24"/>
          <w:szCs w:val="28"/>
        </w:rPr>
        <w:t xml:space="preserve">: </w:t>
      </w:r>
      <w:r w:rsidR="00193B16">
        <w:rPr>
          <w:rFonts w:asciiTheme="majorHAnsi" w:hAnsiTheme="majorHAnsi"/>
          <w:sz w:val="24"/>
          <w:szCs w:val="28"/>
        </w:rPr>
        <w:t xml:space="preserve">Denis Benson note will need to go into Executive session at the end of the meeting for personnel. </w:t>
      </w:r>
    </w:p>
    <w:p w:rsidR="00572D13" w:rsidRPr="0004263B" w:rsidRDefault="00572D13" w:rsidP="0004263B">
      <w:pPr>
        <w:pStyle w:val="ListParagraph"/>
        <w:numPr>
          <w:ilvl w:val="0"/>
          <w:numId w:val="1"/>
        </w:numPr>
        <w:rPr>
          <w:rFonts w:asciiTheme="majorHAnsi" w:hAnsiTheme="majorHAnsi"/>
          <w:sz w:val="24"/>
          <w:szCs w:val="28"/>
        </w:rPr>
      </w:pPr>
      <w:r w:rsidRPr="0004263B">
        <w:rPr>
          <w:rFonts w:asciiTheme="majorHAnsi" w:hAnsiTheme="majorHAnsi"/>
          <w:b/>
          <w:sz w:val="24"/>
          <w:szCs w:val="28"/>
        </w:rPr>
        <w:t>Public Comment</w:t>
      </w:r>
      <w:r w:rsidR="00193B16" w:rsidRPr="0004263B">
        <w:rPr>
          <w:rFonts w:asciiTheme="majorHAnsi" w:hAnsiTheme="majorHAnsi"/>
          <w:b/>
          <w:sz w:val="24"/>
          <w:szCs w:val="28"/>
        </w:rPr>
        <w:t xml:space="preserve">: </w:t>
      </w:r>
      <w:r w:rsidR="00193B16" w:rsidRPr="0004263B">
        <w:rPr>
          <w:rFonts w:asciiTheme="majorHAnsi" w:hAnsiTheme="majorHAnsi"/>
          <w:sz w:val="24"/>
          <w:szCs w:val="28"/>
        </w:rPr>
        <w:t>Andrew Harper reque</w:t>
      </w:r>
      <w:r w:rsidR="0004263B" w:rsidRPr="0004263B">
        <w:rPr>
          <w:rFonts w:asciiTheme="majorHAnsi" w:hAnsiTheme="majorHAnsi"/>
          <w:sz w:val="24"/>
          <w:szCs w:val="28"/>
        </w:rPr>
        <w:t>sts to move #7 on the agenda up (Letter to People’s Bank Reg. Conservation Commission CD on deposit: Approval of the Weston CC’s request for up to $400 to be spent from the Perry Neff Conservation fund for an interpretive sign for the West River CCC Camp Trail</w:t>
      </w:r>
      <w:r w:rsidR="0004263B">
        <w:rPr>
          <w:rFonts w:asciiTheme="majorHAnsi" w:hAnsiTheme="majorHAnsi"/>
          <w:sz w:val="24"/>
          <w:szCs w:val="28"/>
        </w:rPr>
        <w:t>). Andrew begins by explaining that they need the funds to pay for a sign already designed for the kiosk. Discussion. Charles Goodwin moves to authorize the Conservation Commission to take up to $400 from the Perry Neff Fund, Annie Fuji’i 2</w:t>
      </w:r>
      <w:r w:rsidR="0004263B" w:rsidRPr="0004263B">
        <w:rPr>
          <w:rFonts w:asciiTheme="majorHAnsi" w:hAnsiTheme="majorHAnsi"/>
          <w:sz w:val="24"/>
          <w:szCs w:val="28"/>
          <w:vertAlign w:val="superscript"/>
        </w:rPr>
        <w:t>nd</w:t>
      </w:r>
      <w:r w:rsidR="0004263B">
        <w:rPr>
          <w:rFonts w:asciiTheme="majorHAnsi" w:hAnsiTheme="majorHAnsi"/>
          <w:sz w:val="24"/>
          <w:szCs w:val="28"/>
        </w:rPr>
        <w:t xml:space="preserve">. </w:t>
      </w:r>
      <w:r w:rsidR="0004263B" w:rsidRPr="0004263B">
        <w:rPr>
          <w:rFonts w:asciiTheme="majorHAnsi" w:hAnsiTheme="majorHAnsi"/>
          <w:i/>
          <w:sz w:val="24"/>
          <w:szCs w:val="28"/>
        </w:rPr>
        <w:t>Unanimously Approved.</w:t>
      </w:r>
    </w:p>
    <w:p w:rsidR="00572D13" w:rsidRPr="0004263B" w:rsidRDefault="0004263B" w:rsidP="00572D13">
      <w:pPr>
        <w:pStyle w:val="ListParagraph"/>
        <w:numPr>
          <w:ilvl w:val="0"/>
          <w:numId w:val="1"/>
        </w:numPr>
        <w:spacing w:line="240" w:lineRule="auto"/>
        <w:rPr>
          <w:rFonts w:asciiTheme="majorHAnsi" w:hAnsiTheme="majorHAnsi"/>
          <w:b/>
          <w:sz w:val="24"/>
          <w:szCs w:val="28"/>
        </w:rPr>
      </w:pPr>
      <w:r>
        <w:rPr>
          <w:rFonts w:asciiTheme="majorHAnsi" w:hAnsiTheme="majorHAnsi"/>
          <w:b/>
          <w:sz w:val="24"/>
          <w:szCs w:val="28"/>
        </w:rPr>
        <w:t xml:space="preserve">Road Forman Almon Crandall: </w:t>
      </w:r>
      <w:r>
        <w:rPr>
          <w:rFonts w:asciiTheme="majorHAnsi" w:hAnsiTheme="majorHAnsi"/>
          <w:sz w:val="24"/>
          <w:szCs w:val="28"/>
        </w:rPr>
        <w:t>Unable to attend meeting due to cleanup from wind/trees down.</w:t>
      </w:r>
    </w:p>
    <w:p w:rsidR="0004263B" w:rsidRPr="0004263B" w:rsidRDefault="0004263B" w:rsidP="0004263B">
      <w:pPr>
        <w:pStyle w:val="ListParagraph"/>
        <w:numPr>
          <w:ilvl w:val="0"/>
          <w:numId w:val="1"/>
        </w:numPr>
        <w:rPr>
          <w:rFonts w:asciiTheme="majorHAnsi" w:hAnsiTheme="majorHAnsi"/>
          <w:b/>
          <w:sz w:val="24"/>
          <w:szCs w:val="28"/>
        </w:rPr>
      </w:pPr>
      <w:r w:rsidRPr="0004263B">
        <w:rPr>
          <w:rFonts w:asciiTheme="majorHAnsi" w:hAnsiTheme="majorHAnsi"/>
          <w:b/>
          <w:sz w:val="24"/>
          <w:szCs w:val="28"/>
        </w:rPr>
        <w:t xml:space="preserve">Access Permit Scott </w:t>
      </w:r>
      <w:proofErr w:type="spellStart"/>
      <w:r w:rsidRPr="0004263B">
        <w:rPr>
          <w:rFonts w:asciiTheme="majorHAnsi" w:hAnsiTheme="majorHAnsi"/>
          <w:b/>
          <w:sz w:val="24"/>
          <w:szCs w:val="28"/>
        </w:rPr>
        <w:t>Provenzale</w:t>
      </w:r>
      <w:proofErr w:type="spellEnd"/>
      <w:r>
        <w:rPr>
          <w:rFonts w:asciiTheme="majorHAnsi" w:hAnsiTheme="majorHAnsi"/>
          <w:b/>
          <w:sz w:val="24"/>
          <w:szCs w:val="28"/>
        </w:rPr>
        <w:t xml:space="preserve">: </w:t>
      </w:r>
      <w:r>
        <w:rPr>
          <w:rFonts w:asciiTheme="majorHAnsi" w:hAnsiTheme="majorHAnsi"/>
          <w:sz w:val="24"/>
          <w:szCs w:val="28"/>
        </w:rPr>
        <w:t>Discussion, permit is not needed as was approved in the past. Natalie Boston will write a letter explaining.</w:t>
      </w:r>
    </w:p>
    <w:p w:rsidR="00780607" w:rsidRPr="005B7D35" w:rsidRDefault="0004263B" w:rsidP="00780607">
      <w:pPr>
        <w:pStyle w:val="ListParagraph"/>
        <w:numPr>
          <w:ilvl w:val="0"/>
          <w:numId w:val="1"/>
        </w:numPr>
        <w:rPr>
          <w:rFonts w:asciiTheme="majorHAnsi" w:hAnsiTheme="majorHAnsi"/>
          <w:b/>
          <w:sz w:val="24"/>
          <w:szCs w:val="28"/>
          <w:u w:val="single"/>
        </w:rPr>
      </w:pPr>
      <w:r w:rsidRPr="0004263B">
        <w:rPr>
          <w:rFonts w:asciiTheme="majorHAnsi" w:hAnsiTheme="majorHAnsi"/>
          <w:b/>
          <w:sz w:val="24"/>
          <w:szCs w:val="28"/>
        </w:rPr>
        <w:t>Access Permit Ethan Foster</w:t>
      </w:r>
      <w:r>
        <w:rPr>
          <w:rFonts w:asciiTheme="majorHAnsi" w:hAnsiTheme="majorHAnsi"/>
          <w:b/>
          <w:sz w:val="24"/>
          <w:szCs w:val="28"/>
        </w:rPr>
        <w:t xml:space="preserve">: </w:t>
      </w:r>
      <w:r>
        <w:rPr>
          <w:rFonts w:asciiTheme="majorHAnsi" w:hAnsiTheme="majorHAnsi"/>
          <w:sz w:val="24"/>
          <w:szCs w:val="28"/>
        </w:rPr>
        <w:t xml:space="preserve">Denis Benson says that he spoke to Almon Crandall on this and he doesn’t have a problem with it. </w:t>
      </w:r>
      <w:r w:rsidR="00780607">
        <w:rPr>
          <w:rFonts w:asciiTheme="majorHAnsi" w:hAnsiTheme="majorHAnsi"/>
          <w:sz w:val="24"/>
          <w:szCs w:val="28"/>
        </w:rPr>
        <w:t>Says a 15 inch culvert is recommended from Almon as well. Charles Goodwin moves to approve, Lisa Yrsha 2</w:t>
      </w:r>
      <w:r w:rsidR="00780607" w:rsidRPr="00780607">
        <w:rPr>
          <w:rFonts w:asciiTheme="majorHAnsi" w:hAnsiTheme="majorHAnsi"/>
          <w:sz w:val="24"/>
          <w:szCs w:val="28"/>
          <w:vertAlign w:val="superscript"/>
        </w:rPr>
        <w:t>nd</w:t>
      </w:r>
      <w:r w:rsidR="00780607">
        <w:rPr>
          <w:rFonts w:asciiTheme="majorHAnsi" w:hAnsiTheme="majorHAnsi"/>
          <w:sz w:val="24"/>
          <w:szCs w:val="28"/>
        </w:rPr>
        <w:t xml:space="preserve">. </w:t>
      </w:r>
      <w:r w:rsidR="00780607" w:rsidRPr="0004263B">
        <w:rPr>
          <w:rFonts w:asciiTheme="majorHAnsi" w:hAnsiTheme="majorHAnsi"/>
          <w:i/>
          <w:sz w:val="24"/>
          <w:szCs w:val="28"/>
        </w:rPr>
        <w:t>Unanimously Approved.</w:t>
      </w:r>
      <w:r w:rsidR="00780607">
        <w:rPr>
          <w:rFonts w:asciiTheme="majorHAnsi" w:hAnsiTheme="majorHAnsi"/>
          <w:sz w:val="24"/>
          <w:szCs w:val="28"/>
        </w:rPr>
        <w:br/>
      </w:r>
      <w:r w:rsidR="00780607">
        <w:rPr>
          <w:rFonts w:asciiTheme="majorHAnsi" w:hAnsiTheme="majorHAnsi"/>
          <w:b/>
          <w:i/>
          <w:sz w:val="24"/>
          <w:szCs w:val="28"/>
        </w:rPr>
        <w:t>There had been an issue with zoom, Barbra Lloyd requests to go back to Public Comment.</w:t>
      </w:r>
      <w:r w:rsidR="00780607">
        <w:rPr>
          <w:rFonts w:asciiTheme="majorHAnsi" w:hAnsiTheme="majorHAnsi"/>
          <w:b/>
          <w:i/>
          <w:sz w:val="24"/>
          <w:szCs w:val="28"/>
        </w:rPr>
        <w:br/>
      </w:r>
      <w:r w:rsidR="00780607">
        <w:rPr>
          <w:rFonts w:asciiTheme="majorHAnsi" w:hAnsiTheme="majorHAnsi"/>
          <w:sz w:val="24"/>
          <w:szCs w:val="28"/>
        </w:rPr>
        <w:t xml:space="preserve">Barbara Lloyd explains the ongoing issue with Markham Lane drainage. Denis Benson explains that the town could hire an engineer to solve the problem but it would mean digging out ditches and installing culverts so will lose some lawn space. Discussion. Barbara asks about funds in escrow from Subdivision. Discussion. Lisa </w:t>
      </w:r>
      <w:r w:rsidR="00780607">
        <w:rPr>
          <w:rFonts w:asciiTheme="majorHAnsi" w:hAnsiTheme="majorHAnsi"/>
          <w:sz w:val="24"/>
          <w:szCs w:val="28"/>
        </w:rPr>
        <w:lastRenderedPageBreak/>
        <w:t xml:space="preserve">Yrsha explains that the road needs culverts and ditches to solve the issue. Will need a minimum of 2 foot ditch (preferably 3 feet), would mean </w:t>
      </w:r>
      <w:r w:rsidR="00DC2548">
        <w:rPr>
          <w:rFonts w:asciiTheme="majorHAnsi" w:hAnsiTheme="majorHAnsi"/>
          <w:sz w:val="24"/>
          <w:szCs w:val="28"/>
        </w:rPr>
        <w:t>losing</w:t>
      </w:r>
      <w:r w:rsidR="00780607">
        <w:rPr>
          <w:rFonts w:asciiTheme="majorHAnsi" w:hAnsiTheme="majorHAnsi"/>
          <w:sz w:val="24"/>
          <w:szCs w:val="28"/>
        </w:rPr>
        <w:t xml:space="preserve"> trees and possibly stone wall. Discussion. Lisa says that Almon Crandall will re-ditch and clear out culverts and will request he move that up on his priority list.  </w:t>
      </w:r>
      <w:r w:rsidR="00DC2548">
        <w:rPr>
          <w:rFonts w:asciiTheme="majorHAnsi" w:hAnsiTheme="majorHAnsi"/>
          <w:sz w:val="24"/>
          <w:szCs w:val="28"/>
        </w:rPr>
        <w:t>Discussion on Subdivision. Question of storm water permits are raised and Annie Fuji’i notes that less than an acer does not need a storm water permit from the state. Lisa also notes that would be a state permit, not a town issued permit. Discussion. Barbara asks about the Escrow account and raises the question of the road not being finished or why they had not collected funds yet. Discussion. Lisa says according to minutes from when it was set up</w:t>
      </w:r>
      <w:r w:rsidR="00DC2548" w:rsidRPr="005B7D35">
        <w:rPr>
          <w:rFonts w:asciiTheme="majorHAnsi" w:hAnsiTheme="majorHAnsi"/>
          <w:sz w:val="24"/>
          <w:szCs w:val="28"/>
          <w:u w:val="single"/>
        </w:rPr>
        <w:t xml:space="preserve">, $25,000 would be hold for 2 years or until </w:t>
      </w:r>
      <w:r w:rsidR="005B7D35" w:rsidRPr="005B7D35">
        <w:rPr>
          <w:rFonts w:asciiTheme="majorHAnsi" w:hAnsiTheme="majorHAnsi"/>
          <w:sz w:val="24"/>
          <w:szCs w:val="28"/>
          <w:u w:val="single"/>
        </w:rPr>
        <w:t>completed.</w:t>
      </w:r>
      <w:r w:rsidR="005B7D35">
        <w:rPr>
          <w:rFonts w:asciiTheme="majorHAnsi" w:hAnsiTheme="majorHAnsi"/>
          <w:sz w:val="24"/>
          <w:szCs w:val="28"/>
          <w:u w:val="single"/>
        </w:rPr>
        <w:t xml:space="preserve"> </w:t>
      </w:r>
      <w:r w:rsidR="005B7D35">
        <w:rPr>
          <w:rFonts w:asciiTheme="majorHAnsi" w:hAnsiTheme="majorHAnsi"/>
          <w:sz w:val="24"/>
          <w:szCs w:val="28"/>
        </w:rPr>
        <w:t>Discussion.</w:t>
      </w:r>
    </w:p>
    <w:p w:rsidR="005B7D35" w:rsidRPr="005B7D35" w:rsidRDefault="005B7D35" w:rsidP="00780607">
      <w:pPr>
        <w:pStyle w:val="ListParagraph"/>
        <w:numPr>
          <w:ilvl w:val="0"/>
          <w:numId w:val="1"/>
        </w:numPr>
        <w:rPr>
          <w:rFonts w:asciiTheme="majorHAnsi" w:hAnsiTheme="majorHAnsi"/>
          <w:b/>
          <w:sz w:val="24"/>
          <w:szCs w:val="28"/>
          <w:u w:val="single"/>
        </w:rPr>
      </w:pPr>
      <w:r>
        <w:rPr>
          <w:rFonts w:asciiTheme="majorHAnsi" w:hAnsiTheme="majorHAnsi"/>
          <w:b/>
          <w:sz w:val="24"/>
          <w:szCs w:val="28"/>
        </w:rPr>
        <w:t xml:space="preserve">Letter to People’s Bank Reg. </w:t>
      </w:r>
      <w:r w:rsidRPr="00654AF7">
        <w:rPr>
          <w:rFonts w:asciiTheme="majorHAnsi" w:hAnsiTheme="majorHAnsi"/>
          <w:b/>
          <w:sz w:val="24"/>
          <w:szCs w:val="28"/>
        </w:rPr>
        <w:t>Conservation Commission CD on deposit</w:t>
      </w:r>
      <w:r>
        <w:rPr>
          <w:rFonts w:asciiTheme="majorHAnsi" w:hAnsiTheme="majorHAnsi"/>
          <w:b/>
          <w:sz w:val="24"/>
          <w:szCs w:val="28"/>
        </w:rPr>
        <w:t xml:space="preserve">: </w:t>
      </w:r>
      <w:r w:rsidRPr="00AD439D">
        <w:rPr>
          <w:rFonts w:asciiTheme="majorHAnsi" w:hAnsiTheme="majorHAnsi"/>
          <w:sz w:val="24"/>
          <w:szCs w:val="28"/>
        </w:rPr>
        <w:t>Approval of the Weston CC’s request for up to $400 to be spent from the Perry Neff Conservation fund for an interpretive sign for the West River CCC Camp Trail</w:t>
      </w:r>
      <w:r>
        <w:rPr>
          <w:rFonts w:asciiTheme="majorHAnsi" w:hAnsiTheme="majorHAnsi"/>
          <w:sz w:val="24"/>
          <w:szCs w:val="28"/>
        </w:rPr>
        <w:t>: Covered earlier.</w:t>
      </w:r>
    </w:p>
    <w:p w:rsidR="005B7D35" w:rsidRPr="005B7D35" w:rsidRDefault="005B7D35" w:rsidP="005B7D35">
      <w:pPr>
        <w:pStyle w:val="ListParagraph"/>
        <w:numPr>
          <w:ilvl w:val="0"/>
          <w:numId w:val="1"/>
        </w:numPr>
        <w:spacing w:line="240" w:lineRule="auto"/>
        <w:rPr>
          <w:rFonts w:asciiTheme="majorHAnsi" w:hAnsiTheme="majorHAnsi"/>
          <w:b/>
          <w:sz w:val="24"/>
          <w:szCs w:val="28"/>
        </w:rPr>
      </w:pPr>
      <w:r>
        <w:rPr>
          <w:rFonts w:asciiTheme="majorHAnsi" w:hAnsiTheme="majorHAnsi"/>
          <w:b/>
          <w:sz w:val="24"/>
          <w:szCs w:val="28"/>
        </w:rPr>
        <w:t>National Opioid Settlement</w:t>
      </w:r>
      <w:r>
        <w:rPr>
          <w:rFonts w:asciiTheme="majorHAnsi" w:hAnsiTheme="majorHAnsi"/>
          <w:b/>
          <w:sz w:val="24"/>
          <w:szCs w:val="28"/>
        </w:rPr>
        <w:t xml:space="preserve">: </w:t>
      </w:r>
      <w:r>
        <w:rPr>
          <w:rFonts w:asciiTheme="majorHAnsi" w:hAnsiTheme="majorHAnsi"/>
          <w:sz w:val="24"/>
          <w:szCs w:val="28"/>
        </w:rPr>
        <w:t>Natalie Boston explains she got it set u so that the town will be mailed a check. The town of Weston will be receiving $98.52.</w:t>
      </w:r>
    </w:p>
    <w:p w:rsidR="005B7D35" w:rsidRPr="005B7D35" w:rsidRDefault="005B7D35" w:rsidP="005B7D35">
      <w:pPr>
        <w:pStyle w:val="ListParagraph"/>
        <w:numPr>
          <w:ilvl w:val="0"/>
          <w:numId w:val="1"/>
        </w:numPr>
        <w:rPr>
          <w:rFonts w:asciiTheme="majorHAnsi" w:hAnsiTheme="majorHAnsi"/>
          <w:b/>
          <w:sz w:val="24"/>
          <w:szCs w:val="28"/>
        </w:rPr>
      </w:pPr>
      <w:r>
        <w:rPr>
          <w:rFonts w:asciiTheme="majorHAnsi" w:hAnsiTheme="majorHAnsi"/>
          <w:b/>
          <w:sz w:val="24"/>
          <w:szCs w:val="28"/>
        </w:rPr>
        <w:t xml:space="preserve">Delinquent Tax Report: </w:t>
      </w:r>
      <w:r>
        <w:rPr>
          <w:rFonts w:asciiTheme="majorHAnsi" w:hAnsiTheme="majorHAnsi"/>
          <w:sz w:val="24"/>
          <w:szCs w:val="28"/>
        </w:rPr>
        <w:t>Charles Goodwin moves to note in the minutes that the Selectboard received and reviewed the Delinquent Tax Report, Annie Fuji’i 2</w:t>
      </w:r>
      <w:r w:rsidRPr="005B7D35">
        <w:rPr>
          <w:rFonts w:asciiTheme="majorHAnsi" w:hAnsiTheme="majorHAnsi"/>
          <w:sz w:val="24"/>
          <w:szCs w:val="28"/>
          <w:vertAlign w:val="superscript"/>
        </w:rPr>
        <w:t>nd</w:t>
      </w:r>
      <w:r>
        <w:rPr>
          <w:rFonts w:asciiTheme="majorHAnsi" w:hAnsiTheme="majorHAnsi"/>
          <w:sz w:val="24"/>
          <w:szCs w:val="28"/>
        </w:rPr>
        <w:t xml:space="preserve">. </w:t>
      </w:r>
      <w:r w:rsidRPr="005B7D35">
        <w:rPr>
          <w:rFonts w:asciiTheme="majorHAnsi" w:hAnsiTheme="majorHAnsi"/>
          <w:i/>
          <w:sz w:val="24"/>
          <w:szCs w:val="28"/>
        </w:rPr>
        <w:t>Unanimously Approved.</w:t>
      </w:r>
    </w:p>
    <w:p w:rsidR="00E25C44" w:rsidRPr="005B7D35" w:rsidRDefault="005B7D35" w:rsidP="00E25C44">
      <w:pPr>
        <w:pStyle w:val="ListParagraph"/>
        <w:numPr>
          <w:ilvl w:val="0"/>
          <w:numId w:val="1"/>
        </w:numPr>
        <w:rPr>
          <w:rFonts w:asciiTheme="majorHAnsi" w:hAnsiTheme="majorHAnsi"/>
          <w:b/>
          <w:sz w:val="24"/>
          <w:szCs w:val="28"/>
        </w:rPr>
      </w:pPr>
      <w:r>
        <w:rPr>
          <w:rFonts w:asciiTheme="majorHAnsi" w:hAnsiTheme="majorHAnsi"/>
          <w:b/>
          <w:sz w:val="24"/>
          <w:szCs w:val="28"/>
        </w:rPr>
        <w:t>SO #15 Payroll/ SO #15 Vendors</w:t>
      </w:r>
      <w:r>
        <w:rPr>
          <w:rFonts w:asciiTheme="majorHAnsi" w:hAnsiTheme="majorHAnsi"/>
          <w:b/>
          <w:sz w:val="24"/>
          <w:szCs w:val="28"/>
        </w:rPr>
        <w:t xml:space="preserve">: </w:t>
      </w:r>
      <w:r>
        <w:rPr>
          <w:rFonts w:asciiTheme="majorHAnsi" w:hAnsiTheme="majorHAnsi"/>
          <w:sz w:val="24"/>
          <w:szCs w:val="28"/>
        </w:rPr>
        <w:t xml:space="preserve">Annie Fuji’i moves to approve SO #15 </w:t>
      </w:r>
      <w:proofErr w:type="gramStart"/>
      <w:r>
        <w:rPr>
          <w:rFonts w:asciiTheme="majorHAnsi" w:hAnsiTheme="majorHAnsi"/>
          <w:sz w:val="24"/>
          <w:szCs w:val="28"/>
        </w:rPr>
        <w:t>Payroll</w:t>
      </w:r>
      <w:proofErr w:type="gramEnd"/>
      <w:r>
        <w:rPr>
          <w:rFonts w:asciiTheme="majorHAnsi" w:hAnsiTheme="majorHAnsi"/>
          <w:sz w:val="24"/>
          <w:szCs w:val="28"/>
        </w:rPr>
        <w:t xml:space="preserve"> for the amount of $7,657.25, Charles Goodwin 2</w:t>
      </w:r>
      <w:r w:rsidRPr="005B7D35">
        <w:rPr>
          <w:rFonts w:asciiTheme="majorHAnsi" w:hAnsiTheme="majorHAnsi"/>
          <w:sz w:val="24"/>
          <w:szCs w:val="28"/>
          <w:vertAlign w:val="superscript"/>
        </w:rPr>
        <w:t>nd</w:t>
      </w:r>
      <w:r>
        <w:rPr>
          <w:rFonts w:asciiTheme="majorHAnsi" w:hAnsiTheme="majorHAnsi"/>
          <w:sz w:val="24"/>
          <w:szCs w:val="28"/>
        </w:rPr>
        <w:t xml:space="preserve">. </w:t>
      </w:r>
      <w:r w:rsidRPr="005B7D35">
        <w:rPr>
          <w:rFonts w:asciiTheme="majorHAnsi" w:hAnsiTheme="majorHAnsi"/>
          <w:i/>
          <w:sz w:val="24"/>
          <w:szCs w:val="28"/>
        </w:rPr>
        <w:t>Unanimously Approved.</w:t>
      </w:r>
      <w:r w:rsidR="00E25C44">
        <w:rPr>
          <w:rFonts w:asciiTheme="majorHAnsi" w:hAnsiTheme="majorHAnsi"/>
          <w:i/>
          <w:sz w:val="24"/>
          <w:szCs w:val="28"/>
        </w:rPr>
        <w:br/>
      </w:r>
      <w:r w:rsidR="00E25C44">
        <w:rPr>
          <w:rFonts w:asciiTheme="majorHAnsi" w:hAnsiTheme="majorHAnsi"/>
          <w:sz w:val="24"/>
          <w:szCs w:val="28"/>
        </w:rPr>
        <w:t>Charles Goodwin moves to approve SO# 15 Vendors for the amount of $14,996.30, Annie Fuji’i 2</w:t>
      </w:r>
      <w:r w:rsidR="00E25C44" w:rsidRPr="00E25C44">
        <w:rPr>
          <w:rFonts w:asciiTheme="majorHAnsi" w:hAnsiTheme="majorHAnsi"/>
          <w:sz w:val="24"/>
          <w:szCs w:val="28"/>
          <w:vertAlign w:val="superscript"/>
        </w:rPr>
        <w:t>nd</w:t>
      </w:r>
      <w:r w:rsidR="00E25C44">
        <w:rPr>
          <w:rFonts w:asciiTheme="majorHAnsi" w:hAnsiTheme="majorHAnsi"/>
          <w:sz w:val="24"/>
          <w:szCs w:val="28"/>
        </w:rPr>
        <w:t xml:space="preserve">. </w:t>
      </w:r>
      <w:r w:rsidR="00E25C44" w:rsidRPr="005B7D35">
        <w:rPr>
          <w:rFonts w:asciiTheme="majorHAnsi" w:hAnsiTheme="majorHAnsi"/>
          <w:i/>
          <w:sz w:val="24"/>
          <w:szCs w:val="28"/>
        </w:rPr>
        <w:t>Unanimously Approved.</w:t>
      </w:r>
    </w:p>
    <w:p w:rsidR="005B7D35" w:rsidRPr="008920D7" w:rsidRDefault="00E25C44" w:rsidP="00E25C44">
      <w:pPr>
        <w:pStyle w:val="ListParagraph"/>
        <w:numPr>
          <w:ilvl w:val="0"/>
          <w:numId w:val="1"/>
        </w:numPr>
        <w:ind w:left="360"/>
        <w:rPr>
          <w:rFonts w:asciiTheme="majorHAnsi" w:hAnsiTheme="majorHAnsi"/>
          <w:b/>
          <w:sz w:val="24"/>
          <w:szCs w:val="28"/>
        </w:rPr>
      </w:pPr>
      <w:r w:rsidRPr="008920D7">
        <w:rPr>
          <w:rFonts w:asciiTheme="majorHAnsi" w:hAnsiTheme="majorHAnsi"/>
          <w:b/>
          <w:sz w:val="24"/>
          <w:szCs w:val="28"/>
        </w:rPr>
        <w:t xml:space="preserve">New/Old Business: </w:t>
      </w:r>
      <w:r w:rsidRPr="008920D7">
        <w:rPr>
          <w:rFonts w:asciiTheme="majorHAnsi" w:hAnsiTheme="majorHAnsi"/>
          <w:sz w:val="24"/>
          <w:szCs w:val="28"/>
        </w:rPr>
        <w:t>Denis Benson notes a letter received from the Vermont Department of Taxes for a Reappraisal Order. Charles Goodwin moves to sign the response form, Annie Fuji’i 2</w:t>
      </w:r>
      <w:r w:rsidRPr="008920D7">
        <w:rPr>
          <w:rFonts w:asciiTheme="majorHAnsi" w:hAnsiTheme="majorHAnsi"/>
          <w:sz w:val="24"/>
          <w:szCs w:val="28"/>
          <w:vertAlign w:val="superscript"/>
        </w:rPr>
        <w:t>nd</w:t>
      </w:r>
      <w:r w:rsidRPr="008920D7">
        <w:rPr>
          <w:rFonts w:asciiTheme="majorHAnsi" w:hAnsiTheme="majorHAnsi"/>
          <w:sz w:val="24"/>
          <w:szCs w:val="28"/>
        </w:rPr>
        <w:t xml:space="preserve">. </w:t>
      </w:r>
      <w:r w:rsidRPr="008920D7">
        <w:rPr>
          <w:rFonts w:asciiTheme="majorHAnsi" w:hAnsiTheme="majorHAnsi"/>
          <w:i/>
          <w:sz w:val="24"/>
          <w:szCs w:val="28"/>
        </w:rPr>
        <w:t>Unanimously Approved.</w:t>
      </w:r>
      <w:r w:rsidRPr="008920D7">
        <w:rPr>
          <w:rFonts w:asciiTheme="majorHAnsi" w:hAnsiTheme="majorHAnsi"/>
          <w:b/>
          <w:i/>
          <w:sz w:val="24"/>
          <w:szCs w:val="28"/>
        </w:rPr>
        <w:t xml:space="preserve"> </w:t>
      </w:r>
      <w:r w:rsidRPr="008920D7">
        <w:rPr>
          <w:rFonts w:asciiTheme="majorHAnsi" w:hAnsiTheme="majorHAnsi"/>
          <w:sz w:val="24"/>
          <w:szCs w:val="28"/>
        </w:rPr>
        <w:t xml:space="preserve">Denis Benson notes letting them know the town has already signed a contract for this to be done. </w:t>
      </w:r>
      <w:r w:rsidRPr="008920D7">
        <w:rPr>
          <w:rFonts w:asciiTheme="majorHAnsi" w:hAnsiTheme="majorHAnsi"/>
          <w:sz w:val="24"/>
          <w:szCs w:val="28"/>
        </w:rPr>
        <w:br/>
        <w:t xml:space="preserve">Natalie Boston mentions going back to #7. Discussion on letter needed. Charles Goodwin moves to write and send a letter to Peoples Bank requesting they remove Mimi </w:t>
      </w:r>
      <w:proofErr w:type="spellStart"/>
      <w:r w:rsidRPr="008920D7">
        <w:rPr>
          <w:rFonts w:asciiTheme="majorHAnsi" w:hAnsiTheme="majorHAnsi"/>
          <w:sz w:val="24"/>
          <w:szCs w:val="28"/>
        </w:rPr>
        <w:t>Neif</w:t>
      </w:r>
      <w:proofErr w:type="spellEnd"/>
      <w:r w:rsidRPr="008920D7">
        <w:rPr>
          <w:rFonts w:asciiTheme="majorHAnsi" w:hAnsiTheme="majorHAnsi"/>
          <w:sz w:val="24"/>
          <w:szCs w:val="28"/>
        </w:rPr>
        <w:t xml:space="preserve"> and add Andrew Harper and Ron Prouty, Annie Fuji’i 2</w:t>
      </w:r>
      <w:r w:rsidRPr="008920D7">
        <w:rPr>
          <w:rFonts w:asciiTheme="majorHAnsi" w:hAnsiTheme="majorHAnsi"/>
          <w:sz w:val="24"/>
          <w:szCs w:val="28"/>
          <w:vertAlign w:val="superscript"/>
        </w:rPr>
        <w:t>nd</w:t>
      </w:r>
      <w:r w:rsidRPr="008920D7">
        <w:rPr>
          <w:rFonts w:asciiTheme="majorHAnsi" w:hAnsiTheme="majorHAnsi"/>
          <w:sz w:val="24"/>
          <w:szCs w:val="28"/>
        </w:rPr>
        <w:t xml:space="preserve">. </w:t>
      </w:r>
      <w:r w:rsidRPr="008920D7">
        <w:rPr>
          <w:rFonts w:asciiTheme="majorHAnsi" w:hAnsiTheme="majorHAnsi"/>
          <w:i/>
          <w:sz w:val="24"/>
          <w:szCs w:val="28"/>
        </w:rPr>
        <w:t>Unanimously Approved.</w:t>
      </w:r>
      <w:r w:rsidRPr="008920D7">
        <w:rPr>
          <w:rFonts w:asciiTheme="majorHAnsi" w:hAnsiTheme="majorHAnsi"/>
          <w:sz w:val="24"/>
          <w:szCs w:val="28"/>
        </w:rPr>
        <w:t xml:space="preserve"> </w:t>
      </w:r>
      <w:r w:rsidR="008920D7" w:rsidRPr="008920D7">
        <w:rPr>
          <w:rFonts w:asciiTheme="majorHAnsi" w:hAnsiTheme="majorHAnsi"/>
          <w:sz w:val="24"/>
          <w:szCs w:val="28"/>
        </w:rPr>
        <w:br/>
        <w:t>Lisa Yrsha notes the front door of the Town office slams, discussion on how and who to fix. Also noted the Light post out front not working. Natalie Boston had tried to replace bulb but could not get into it. Ed’s Electric installed it so she will reach out to them for assistance.</w:t>
      </w:r>
      <w:r w:rsidR="008920D7" w:rsidRPr="008920D7">
        <w:rPr>
          <w:rFonts w:asciiTheme="majorHAnsi" w:hAnsiTheme="majorHAnsi"/>
          <w:sz w:val="24"/>
          <w:szCs w:val="28"/>
        </w:rPr>
        <w:br/>
      </w:r>
      <w:r w:rsidR="008920D7" w:rsidRPr="008920D7">
        <w:rPr>
          <w:rFonts w:asciiTheme="majorHAnsi" w:hAnsiTheme="majorHAnsi"/>
          <w:b/>
          <w:sz w:val="24"/>
          <w:szCs w:val="28"/>
        </w:rPr>
        <w:t xml:space="preserve">Denis Benson moves to go into executive session in regards to Personnel </w:t>
      </w:r>
      <w:r w:rsidR="008920D7" w:rsidRPr="00CA52C5">
        <w:rPr>
          <w:rFonts w:asciiTheme="majorHAnsi" w:hAnsiTheme="majorHAnsi"/>
          <w:b/>
          <w:sz w:val="24"/>
          <w:szCs w:val="24"/>
        </w:rPr>
        <w:t>1 VSA S313A3</w:t>
      </w:r>
      <w:r w:rsidR="008920D7">
        <w:rPr>
          <w:rFonts w:asciiTheme="majorHAnsi" w:hAnsiTheme="majorHAnsi"/>
          <w:b/>
          <w:sz w:val="24"/>
          <w:szCs w:val="24"/>
        </w:rPr>
        <w:t>, Annie Fuji’i 2</w:t>
      </w:r>
      <w:r w:rsidR="008920D7" w:rsidRPr="008920D7">
        <w:rPr>
          <w:rFonts w:asciiTheme="majorHAnsi" w:hAnsiTheme="majorHAnsi"/>
          <w:b/>
          <w:sz w:val="24"/>
          <w:szCs w:val="24"/>
          <w:vertAlign w:val="superscript"/>
        </w:rPr>
        <w:t>nd</w:t>
      </w:r>
      <w:r w:rsidR="008920D7" w:rsidRPr="008920D7">
        <w:rPr>
          <w:rFonts w:asciiTheme="majorHAnsi" w:hAnsiTheme="majorHAnsi"/>
          <w:b/>
          <w:sz w:val="24"/>
          <w:szCs w:val="24"/>
        </w:rPr>
        <w:t xml:space="preserve">. </w:t>
      </w:r>
      <w:r w:rsidR="008920D7" w:rsidRPr="008920D7">
        <w:rPr>
          <w:rFonts w:asciiTheme="majorHAnsi" w:hAnsiTheme="majorHAnsi"/>
          <w:b/>
          <w:i/>
          <w:sz w:val="24"/>
          <w:szCs w:val="28"/>
        </w:rPr>
        <w:t>Unanimously Approved.</w:t>
      </w:r>
    </w:p>
    <w:p w:rsidR="008920D7" w:rsidRDefault="008920D7" w:rsidP="008920D7">
      <w:pPr>
        <w:pStyle w:val="ListParagraph"/>
        <w:ind w:left="360"/>
        <w:rPr>
          <w:rFonts w:asciiTheme="majorHAnsi" w:hAnsiTheme="majorHAnsi"/>
          <w:b/>
          <w:sz w:val="24"/>
          <w:szCs w:val="28"/>
        </w:rPr>
      </w:pPr>
      <w:r>
        <w:rPr>
          <w:rFonts w:asciiTheme="majorHAnsi" w:hAnsiTheme="majorHAnsi"/>
          <w:b/>
          <w:sz w:val="24"/>
          <w:szCs w:val="28"/>
        </w:rPr>
        <w:t>Into Executive Session 8:35 PM</w:t>
      </w:r>
    </w:p>
    <w:p w:rsidR="008920D7" w:rsidRDefault="008920D7" w:rsidP="008920D7">
      <w:pPr>
        <w:pStyle w:val="ListParagraph"/>
        <w:ind w:left="360"/>
        <w:rPr>
          <w:rFonts w:asciiTheme="majorHAnsi" w:hAnsiTheme="majorHAnsi"/>
          <w:b/>
          <w:sz w:val="24"/>
          <w:szCs w:val="28"/>
        </w:rPr>
      </w:pPr>
      <w:r>
        <w:rPr>
          <w:rFonts w:asciiTheme="majorHAnsi" w:hAnsiTheme="majorHAnsi"/>
          <w:b/>
          <w:sz w:val="24"/>
          <w:szCs w:val="28"/>
        </w:rPr>
        <w:t>Out of Executive Session 9:01</w:t>
      </w:r>
    </w:p>
    <w:p w:rsidR="008920D7" w:rsidRDefault="008920D7" w:rsidP="008920D7">
      <w:pPr>
        <w:pStyle w:val="ListParagraph"/>
        <w:ind w:left="360"/>
        <w:rPr>
          <w:rFonts w:asciiTheme="majorHAnsi" w:hAnsiTheme="majorHAnsi"/>
          <w:i/>
          <w:sz w:val="24"/>
          <w:szCs w:val="28"/>
        </w:rPr>
      </w:pPr>
      <w:r>
        <w:rPr>
          <w:rFonts w:asciiTheme="majorHAnsi" w:hAnsiTheme="majorHAnsi"/>
          <w:b/>
          <w:sz w:val="24"/>
          <w:szCs w:val="28"/>
        </w:rPr>
        <w:lastRenderedPageBreak/>
        <w:t>Charles Goodwin moves to adjourn meeting, Lisa Yrsha 2</w:t>
      </w:r>
      <w:r w:rsidRPr="008920D7">
        <w:rPr>
          <w:rFonts w:asciiTheme="majorHAnsi" w:hAnsiTheme="majorHAnsi"/>
          <w:b/>
          <w:sz w:val="24"/>
          <w:szCs w:val="28"/>
          <w:vertAlign w:val="superscript"/>
        </w:rPr>
        <w:t>nd</w:t>
      </w:r>
      <w:r>
        <w:rPr>
          <w:rFonts w:asciiTheme="majorHAnsi" w:hAnsiTheme="majorHAnsi"/>
          <w:b/>
          <w:sz w:val="24"/>
          <w:szCs w:val="28"/>
        </w:rPr>
        <w:t xml:space="preserve">. </w:t>
      </w:r>
      <w:proofErr w:type="gramStart"/>
      <w:r w:rsidRPr="008920D7">
        <w:rPr>
          <w:rFonts w:asciiTheme="majorHAnsi" w:hAnsiTheme="majorHAnsi"/>
          <w:i/>
          <w:sz w:val="24"/>
          <w:szCs w:val="28"/>
        </w:rPr>
        <w:t>Unanimously Approved.</w:t>
      </w:r>
      <w:proofErr w:type="gramEnd"/>
    </w:p>
    <w:p w:rsidR="008920D7" w:rsidRPr="008920D7" w:rsidRDefault="008920D7" w:rsidP="008920D7">
      <w:pPr>
        <w:rPr>
          <w:rFonts w:asciiTheme="majorHAnsi" w:hAnsiTheme="majorHAnsi"/>
          <w:b/>
          <w:sz w:val="24"/>
          <w:szCs w:val="28"/>
        </w:rPr>
      </w:pPr>
      <w:r>
        <w:rPr>
          <w:rFonts w:asciiTheme="majorHAnsi" w:hAnsiTheme="majorHAnsi"/>
          <w:b/>
          <w:sz w:val="24"/>
          <w:szCs w:val="28"/>
        </w:rPr>
        <w:t>Meeting Adjourned at 9:11 PM</w:t>
      </w:r>
      <w:bookmarkStart w:id="0" w:name="_GoBack"/>
      <w:bookmarkEnd w:id="0"/>
    </w:p>
    <w:p w:rsidR="009D0F16" w:rsidRDefault="009D0F16"/>
    <w:sectPr w:rsidR="009D0F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7BC" w:rsidRDefault="00E577BC" w:rsidP="00E577BC">
      <w:pPr>
        <w:spacing w:after="0" w:line="240" w:lineRule="auto"/>
      </w:pPr>
      <w:r>
        <w:separator/>
      </w:r>
    </w:p>
  </w:endnote>
  <w:endnote w:type="continuationSeparator" w:id="0">
    <w:p w:rsidR="00E577BC" w:rsidRDefault="00E577BC" w:rsidP="00E57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BC" w:rsidRDefault="00E57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BC" w:rsidRDefault="00E577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BC" w:rsidRDefault="00E57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7BC" w:rsidRDefault="00E577BC" w:rsidP="00E577BC">
      <w:pPr>
        <w:spacing w:after="0" w:line="240" w:lineRule="auto"/>
      </w:pPr>
      <w:r>
        <w:separator/>
      </w:r>
    </w:p>
  </w:footnote>
  <w:footnote w:type="continuationSeparator" w:id="0">
    <w:p w:rsidR="00E577BC" w:rsidRDefault="00E577BC" w:rsidP="00E57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BC" w:rsidRDefault="00E57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90506"/>
      <w:docPartObj>
        <w:docPartGallery w:val="Watermarks"/>
        <w:docPartUnique/>
      </w:docPartObj>
    </w:sdtPr>
    <w:sdtContent>
      <w:p w:rsidR="00E577BC" w:rsidRDefault="00E577B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BC" w:rsidRDefault="00E57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B4CBD"/>
    <w:multiLevelType w:val="hybridMultilevel"/>
    <w:tmpl w:val="6BA28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13"/>
    <w:rsid w:val="0004263B"/>
    <w:rsid w:val="00193B16"/>
    <w:rsid w:val="00572D13"/>
    <w:rsid w:val="005B7D35"/>
    <w:rsid w:val="00780607"/>
    <w:rsid w:val="008920D7"/>
    <w:rsid w:val="009D0F16"/>
    <w:rsid w:val="00DC2548"/>
    <w:rsid w:val="00E25C44"/>
    <w:rsid w:val="00E5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D13"/>
    <w:pPr>
      <w:ind w:left="720"/>
      <w:contextualSpacing/>
    </w:pPr>
  </w:style>
  <w:style w:type="paragraph" w:styleId="Header">
    <w:name w:val="header"/>
    <w:basedOn w:val="Normal"/>
    <w:link w:val="HeaderChar"/>
    <w:uiPriority w:val="99"/>
    <w:unhideWhenUsed/>
    <w:rsid w:val="00E57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BC"/>
  </w:style>
  <w:style w:type="paragraph" w:styleId="Footer">
    <w:name w:val="footer"/>
    <w:basedOn w:val="Normal"/>
    <w:link w:val="FooterChar"/>
    <w:uiPriority w:val="99"/>
    <w:unhideWhenUsed/>
    <w:rsid w:val="00E57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D13"/>
    <w:pPr>
      <w:ind w:left="720"/>
      <w:contextualSpacing/>
    </w:pPr>
  </w:style>
  <w:style w:type="paragraph" w:styleId="Header">
    <w:name w:val="header"/>
    <w:basedOn w:val="Normal"/>
    <w:link w:val="HeaderChar"/>
    <w:uiPriority w:val="99"/>
    <w:unhideWhenUsed/>
    <w:rsid w:val="00E57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BC"/>
  </w:style>
  <w:style w:type="paragraph" w:styleId="Footer">
    <w:name w:val="footer"/>
    <w:basedOn w:val="Normal"/>
    <w:link w:val="FooterChar"/>
    <w:uiPriority w:val="99"/>
    <w:unhideWhenUsed/>
    <w:rsid w:val="00E57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4138</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2</cp:revision>
  <dcterms:created xsi:type="dcterms:W3CDTF">2022-07-15T16:58:00Z</dcterms:created>
  <dcterms:modified xsi:type="dcterms:W3CDTF">2022-07-18T14:17:00Z</dcterms:modified>
</cp:coreProperties>
</file>