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E7" w:rsidRPr="002413E7" w:rsidRDefault="002413E7" w:rsidP="002413E7">
      <w:pPr>
        <w:spacing w:line="240" w:lineRule="auto"/>
        <w:jc w:val="center"/>
        <w:rPr>
          <w:rFonts w:asciiTheme="majorHAnsi" w:hAnsiTheme="majorHAnsi"/>
          <w:b/>
        </w:rPr>
      </w:pPr>
      <w:r w:rsidRPr="002413E7">
        <w:rPr>
          <w:rFonts w:asciiTheme="majorHAnsi" w:hAnsiTheme="majorHAnsi"/>
          <w:b/>
        </w:rPr>
        <w:t>TOWN OF WESTON</w:t>
      </w:r>
    </w:p>
    <w:p w:rsidR="002413E7" w:rsidRPr="002413E7" w:rsidRDefault="002413E7" w:rsidP="002413E7">
      <w:pPr>
        <w:spacing w:line="240" w:lineRule="auto"/>
        <w:jc w:val="center"/>
        <w:rPr>
          <w:rFonts w:asciiTheme="majorHAnsi" w:hAnsiTheme="majorHAnsi"/>
          <w:b/>
        </w:rPr>
      </w:pPr>
      <w:r w:rsidRPr="002413E7">
        <w:rPr>
          <w:rFonts w:asciiTheme="majorHAnsi" w:hAnsiTheme="majorHAnsi"/>
          <w:b/>
        </w:rPr>
        <w:t>P.O. BOX 98</w:t>
      </w:r>
    </w:p>
    <w:p w:rsidR="002413E7" w:rsidRPr="002413E7" w:rsidRDefault="002413E7" w:rsidP="002413E7">
      <w:pPr>
        <w:spacing w:line="240" w:lineRule="auto"/>
        <w:jc w:val="center"/>
        <w:rPr>
          <w:rFonts w:asciiTheme="majorHAnsi" w:hAnsiTheme="majorHAnsi"/>
          <w:b/>
        </w:rPr>
      </w:pPr>
      <w:r w:rsidRPr="002413E7">
        <w:rPr>
          <w:rFonts w:asciiTheme="majorHAnsi" w:hAnsiTheme="majorHAnsi"/>
          <w:b/>
        </w:rPr>
        <w:t>WESTON, VT 05161</w:t>
      </w:r>
    </w:p>
    <w:p w:rsidR="002413E7" w:rsidRPr="002413E7" w:rsidRDefault="002413E7" w:rsidP="002413E7">
      <w:pPr>
        <w:spacing w:line="240" w:lineRule="auto"/>
        <w:jc w:val="center"/>
        <w:rPr>
          <w:rFonts w:asciiTheme="majorHAnsi" w:hAnsiTheme="majorHAnsi"/>
          <w:b/>
          <w:u w:val="single"/>
        </w:rPr>
      </w:pPr>
      <w:r w:rsidRPr="002413E7">
        <w:rPr>
          <w:rFonts w:asciiTheme="majorHAnsi" w:hAnsiTheme="majorHAnsi"/>
          <w:b/>
          <w:u w:val="single"/>
        </w:rPr>
        <w:t>SELECTBOARD MEETING MINUTES</w:t>
      </w:r>
    </w:p>
    <w:p w:rsidR="002413E7" w:rsidRPr="002413E7" w:rsidRDefault="002413E7" w:rsidP="002413E7">
      <w:pPr>
        <w:spacing w:line="240" w:lineRule="auto"/>
        <w:jc w:val="center"/>
        <w:rPr>
          <w:rFonts w:asciiTheme="majorHAnsi" w:hAnsiTheme="majorHAnsi"/>
          <w:b/>
        </w:rPr>
      </w:pPr>
      <w:r w:rsidRPr="002413E7">
        <w:rPr>
          <w:rFonts w:asciiTheme="majorHAnsi" w:hAnsiTheme="majorHAnsi"/>
          <w:b/>
        </w:rPr>
        <w:t>September 27</w:t>
      </w:r>
      <w:r w:rsidRPr="002413E7">
        <w:rPr>
          <w:rFonts w:asciiTheme="majorHAnsi" w:hAnsiTheme="majorHAnsi"/>
          <w:b/>
          <w:vertAlign w:val="superscript"/>
        </w:rPr>
        <w:t>th</w:t>
      </w:r>
      <w:r w:rsidRPr="002413E7">
        <w:rPr>
          <w:rFonts w:asciiTheme="majorHAnsi" w:hAnsiTheme="majorHAnsi"/>
          <w:b/>
        </w:rPr>
        <w:t>, 2022 at 7:30 PM</w:t>
      </w:r>
    </w:p>
    <w:p w:rsidR="002413E7" w:rsidRPr="002413E7" w:rsidRDefault="002413E7" w:rsidP="002413E7">
      <w:pPr>
        <w:spacing w:line="240" w:lineRule="auto"/>
        <w:jc w:val="center"/>
        <w:rPr>
          <w:rFonts w:asciiTheme="majorHAnsi" w:hAnsiTheme="majorHAnsi"/>
        </w:rPr>
      </w:pPr>
    </w:p>
    <w:p w:rsidR="002413E7" w:rsidRPr="002413E7" w:rsidRDefault="002413E7" w:rsidP="002413E7">
      <w:pPr>
        <w:spacing w:line="240" w:lineRule="auto"/>
        <w:rPr>
          <w:rFonts w:asciiTheme="majorHAnsi" w:hAnsiTheme="majorHAnsi"/>
        </w:rPr>
      </w:pPr>
      <w:r w:rsidRPr="002413E7">
        <w:rPr>
          <w:rFonts w:asciiTheme="majorHAnsi" w:hAnsiTheme="majorHAnsi"/>
          <w:b/>
        </w:rPr>
        <w:t>Present</w:t>
      </w:r>
      <w:r w:rsidRPr="002413E7">
        <w:rPr>
          <w:rFonts w:asciiTheme="majorHAnsi" w:hAnsiTheme="majorHAnsi"/>
        </w:rPr>
        <w:t>: Jim Linville, Charles Go</w:t>
      </w:r>
      <w:r w:rsidRPr="002413E7">
        <w:rPr>
          <w:rFonts w:asciiTheme="majorHAnsi" w:hAnsiTheme="majorHAnsi"/>
        </w:rPr>
        <w:t xml:space="preserve">odwin, </w:t>
      </w:r>
      <w:r w:rsidRPr="002413E7">
        <w:rPr>
          <w:rFonts w:asciiTheme="majorHAnsi" w:hAnsiTheme="majorHAnsi"/>
        </w:rPr>
        <w:t xml:space="preserve">Denis Benson and Lisa Yrsha </w:t>
      </w:r>
    </w:p>
    <w:p w:rsidR="002413E7" w:rsidRPr="002413E7" w:rsidRDefault="002413E7" w:rsidP="002413E7">
      <w:pPr>
        <w:tabs>
          <w:tab w:val="left" w:pos="2425"/>
        </w:tabs>
        <w:spacing w:line="240" w:lineRule="auto"/>
        <w:rPr>
          <w:rFonts w:asciiTheme="majorHAnsi" w:hAnsiTheme="majorHAnsi"/>
          <w:b/>
        </w:rPr>
      </w:pPr>
      <w:r w:rsidRPr="002413E7">
        <w:rPr>
          <w:rFonts w:asciiTheme="majorHAnsi" w:hAnsiTheme="majorHAnsi"/>
          <w:b/>
        </w:rPr>
        <w:t>Absent:</w:t>
      </w:r>
      <w:r w:rsidRPr="002413E7">
        <w:rPr>
          <w:rFonts w:asciiTheme="majorHAnsi" w:hAnsiTheme="majorHAnsi"/>
        </w:rPr>
        <w:t xml:space="preserve"> </w:t>
      </w:r>
      <w:r w:rsidRPr="002413E7">
        <w:rPr>
          <w:rFonts w:asciiTheme="majorHAnsi" w:hAnsiTheme="majorHAnsi"/>
        </w:rPr>
        <w:t>Ann Fuji’i</w:t>
      </w:r>
    </w:p>
    <w:p w:rsidR="002413E7" w:rsidRPr="002413E7" w:rsidRDefault="002413E7" w:rsidP="002413E7">
      <w:pPr>
        <w:spacing w:line="240" w:lineRule="auto"/>
        <w:rPr>
          <w:rFonts w:asciiTheme="majorHAnsi" w:hAnsiTheme="majorHAnsi"/>
        </w:rPr>
      </w:pPr>
      <w:r w:rsidRPr="002413E7">
        <w:rPr>
          <w:rFonts w:asciiTheme="majorHAnsi" w:hAnsiTheme="majorHAnsi"/>
          <w:b/>
        </w:rPr>
        <w:t xml:space="preserve">Public: </w:t>
      </w:r>
      <w:r w:rsidRPr="002413E7">
        <w:rPr>
          <w:rFonts w:asciiTheme="majorHAnsi" w:hAnsiTheme="majorHAnsi"/>
        </w:rPr>
        <w:t>Natalie Boston,</w:t>
      </w:r>
      <w:r w:rsidRPr="002413E7">
        <w:rPr>
          <w:rFonts w:asciiTheme="majorHAnsi" w:hAnsiTheme="majorHAnsi"/>
        </w:rPr>
        <w:t xml:space="preserve"> Almon Crandall,</w:t>
      </w:r>
      <w:r w:rsidRPr="002413E7">
        <w:rPr>
          <w:rFonts w:asciiTheme="majorHAnsi" w:hAnsiTheme="majorHAnsi"/>
        </w:rPr>
        <w:t xml:space="preserve"> Donald Hart</w:t>
      </w:r>
      <w:r w:rsidRPr="002413E7">
        <w:rPr>
          <w:rFonts w:asciiTheme="majorHAnsi" w:hAnsiTheme="majorHAnsi"/>
        </w:rPr>
        <w:t>, Jason Marino, Kelly Pajala, Rusty Rosenthal and Mike Doan</w:t>
      </w:r>
    </w:p>
    <w:p w:rsidR="002413E7" w:rsidRPr="002413E7" w:rsidRDefault="002413E7" w:rsidP="002413E7">
      <w:pPr>
        <w:spacing w:line="240" w:lineRule="auto"/>
        <w:rPr>
          <w:rFonts w:asciiTheme="majorHAnsi" w:hAnsiTheme="majorHAnsi"/>
        </w:rPr>
      </w:pPr>
      <w:r w:rsidRPr="002413E7">
        <w:rPr>
          <w:rFonts w:asciiTheme="majorHAnsi" w:hAnsiTheme="majorHAnsi"/>
        </w:rPr>
        <w:t>Denis Benson</w:t>
      </w:r>
      <w:r w:rsidRPr="002413E7">
        <w:rPr>
          <w:rFonts w:asciiTheme="majorHAnsi" w:hAnsiTheme="majorHAnsi"/>
        </w:rPr>
        <w:t xml:space="preserve"> calls the meeting to order at 7:30 PM</w:t>
      </w:r>
    </w:p>
    <w:p w:rsidR="00B853C7" w:rsidRPr="002413E7" w:rsidRDefault="002413E7" w:rsidP="002413E7">
      <w:pPr>
        <w:pStyle w:val="ListParagraph"/>
        <w:numPr>
          <w:ilvl w:val="0"/>
          <w:numId w:val="1"/>
        </w:numPr>
        <w:rPr>
          <w:rFonts w:asciiTheme="majorHAnsi" w:hAnsiTheme="majorHAnsi"/>
        </w:rPr>
      </w:pPr>
      <w:r w:rsidRPr="002413E7">
        <w:rPr>
          <w:rFonts w:asciiTheme="majorHAnsi" w:hAnsiTheme="majorHAnsi"/>
          <w:b/>
        </w:rPr>
        <w:t>Review and Approve Minutes:</w:t>
      </w:r>
      <w:r w:rsidRPr="002413E7">
        <w:rPr>
          <w:rFonts w:asciiTheme="majorHAnsi" w:hAnsiTheme="majorHAnsi"/>
          <w:b/>
        </w:rPr>
        <w:t xml:space="preserve"> </w:t>
      </w:r>
      <w:r w:rsidRPr="002413E7">
        <w:rPr>
          <w:rFonts w:asciiTheme="majorHAnsi" w:hAnsiTheme="majorHAnsi"/>
        </w:rPr>
        <w:t>Since Annie Fuji’i is not present cannot approve the minutes, will table until the next meeting.</w:t>
      </w:r>
    </w:p>
    <w:p w:rsidR="002413E7" w:rsidRPr="002413E7" w:rsidRDefault="002413E7" w:rsidP="002413E7">
      <w:pPr>
        <w:pStyle w:val="ListParagraph"/>
        <w:numPr>
          <w:ilvl w:val="0"/>
          <w:numId w:val="1"/>
        </w:numPr>
        <w:rPr>
          <w:rFonts w:asciiTheme="majorHAnsi" w:hAnsiTheme="majorHAnsi"/>
        </w:rPr>
      </w:pPr>
      <w:r w:rsidRPr="002413E7">
        <w:rPr>
          <w:rFonts w:asciiTheme="majorHAnsi" w:hAnsiTheme="majorHAnsi"/>
          <w:b/>
        </w:rPr>
        <w:t xml:space="preserve">Changes and Additions to the Agenda: </w:t>
      </w:r>
      <w:r w:rsidRPr="002413E7">
        <w:rPr>
          <w:rFonts w:asciiTheme="majorHAnsi" w:hAnsiTheme="majorHAnsi"/>
        </w:rPr>
        <w:t>Denis Benson notes the addition of the Salt Contract signature, LHMP Adoption signature and a request from the Development Review Board to be discussed at the end of the meeting under New/Old Business.</w:t>
      </w:r>
    </w:p>
    <w:p w:rsidR="002413E7" w:rsidRPr="002413E7" w:rsidRDefault="002413E7" w:rsidP="002413E7">
      <w:pPr>
        <w:pStyle w:val="ListParagraph"/>
        <w:numPr>
          <w:ilvl w:val="0"/>
          <w:numId w:val="1"/>
        </w:numPr>
        <w:rPr>
          <w:rFonts w:asciiTheme="majorHAnsi" w:hAnsiTheme="majorHAnsi"/>
        </w:rPr>
      </w:pPr>
      <w:r w:rsidRPr="002413E7">
        <w:rPr>
          <w:rFonts w:asciiTheme="majorHAnsi" w:hAnsiTheme="majorHAnsi"/>
          <w:b/>
        </w:rPr>
        <w:t>Public Comment:</w:t>
      </w:r>
      <w:r w:rsidRPr="002413E7">
        <w:rPr>
          <w:rFonts w:asciiTheme="majorHAnsi" w:hAnsiTheme="majorHAnsi"/>
        </w:rPr>
        <w:t xml:space="preserve"> None</w:t>
      </w:r>
    </w:p>
    <w:p w:rsidR="002413E7" w:rsidRPr="002413E7" w:rsidRDefault="002413E7" w:rsidP="002413E7">
      <w:pPr>
        <w:pStyle w:val="ListParagraph"/>
        <w:numPr>
          <w:ilvl w:val="0"/>
          <w:numId w:val="1"/>
        </w:numPr>
        <w:rPr>
          <w:rFonts w:asciiTheme="majorHAnsi" w:hAnsiTheme="majorHAnsi"/>
        </w:rPr>
      </w:pPr>
      <w:r w:rsidRPr="002413E7">
        <w:rPr>
          <w:rFonts w:asciiTheme="majorHAnsi" w:hAnsiTheme="majorHAnsi"/>
          <w:b/>
        </w:rPr>
        <w:t>Road Forman Almon Crandall (Paving of Driveways, Graffiti on Signs):</w:t>
      </w:r>
      <w:r w:rsidRPr="002413E7">
        <w:rPr>
          <w:rFonts w:asciiTheme="majorHAnsi" w:hAnsiTheme="majorHAnsi"/>
        </w:rPr>
        <w:t xml:space="preserve"> Almon Crandall notes the salt contract needs to be sent out ASAP because we received it late this year. Jim Linville moves to sign, Charles Goodwin 2</w:t>
      </w:r>
      <w:r w:rsidRPr="002413E7">
        <w:rPr>
          <w:rFonts w:asciiTheme="majorHAnsi" w:hAnsiTheme="majorHAnsi"/>
          <w:vertAlign w:val="superscript"/>
        </w:rPr>
        <w:t>nd</w:t>
      </w:r>
      <w:r w:rsidRPr="002413E7">
        <w:rPr>
          <w:rFonts w:asciiTheme="majorHAnsi" w:hAnsiTheme="majorHAnsi"/>
        </w:rPr>
        <w:t xml:space="preserve">. </w:t>
      </w:r>
      <w:r w:rsidRPr="002413E7">
        <w:rPr>
          <w:rFonts w:asciiTheme="majorHAnsi" w:hAnsiTheme="majorHAnsi"/>
          <w:i/>
        </w:rPr>
        <w:t xml:space="preserve">Unanimously </w:t>
      </w:r>
      <w:r w:rsidRPr="002413E7">
        <w:rPr>
          <w:rFonts w:asciiTheme="majorHAnsi" w:hAnsiTheme="majorHAnsi"/>
          <w:i/>
        </w:rPr>
        <w:t>approved</w:t>
      </w:r>
      <w:r w:rsidRPr="002413E7">
        <w:rPr>
          <w:rFonts w:asciiTheme="majorHAnsi" w:hAnsiTheme="majorHAnsi"/>
        </w:rPr>
        <w:t xml:space="preserve"> Jim Linville asks Almon about the paving of driveways. Discussion on paved driveway onto paved road or onto dirt roads. Almon notes that work had been done in town Right of way without a permit, if damaged by the snow plow the town is not responsible. Discussion on the effect it will have on drainage. Denis Benson suggests noting something about this in the town Report under the Selectboard letter. Discussion. Almon Crandall continues and says that the Truck should be done next week if it stays on schedule. He Also mentions that the stop sign that had graffiti on it had been replaced on Lawrence Hill road but still needs to order the sign for Landgrove Road. Charles Goodwin notes an email complaint he had received about leaves being blown against garage doors. Almon explains they have been blowing out all the ditches and side roadways.</w:t>
      </w:r>
    </w:p>
    <w:p w:rsidR="002413E7" w:rsidRDefault="002413E7" w:rsidP="002413E7">
      <w:pPr>
        <w:pStyle w:val="ListParagraph"/>
        <w:numPr>
          <w:ilvl w:val="0"/>
          <w:numId w:val="1"/>
        </w:numPr>
        <w:rPr>
          <w:rFonts w:asciiTheme="majorHAnsi" w:hAnsiTheme="majorHAnsi"/>
        </w:rPr>
      </w:pPr>
      <w:r w:rsidRPr="002413E7">
        <w:rPr>
          <w:rFonts w:asciiTheme="majorHAnsi" w:hAnsiTheme="majorHAnsi"/>
          <w:b/>
        </w:rPr>
        <w:t>The Flood Brook Athletic Association and the Londonderry Parks Board:</w:t>
      </w:r>
      <w:r w:rsidRPr="002413E7">
        <w:t xml:space="preserve"> </w:t>
      </w:r>
      <w:r w:rsidRPr="002413E7">
        <w:rPr>
          <w:rFonts w:asciiTheme="majorHAnsi" w:hAnsiTheme="majorHAnsi"/>
          <w:b/>
        </w:rPr>
        <w:t xml:space="preserve">Regional Recreation Director </w:t>
      </w:r>
      <w:proofErr w:type="gramStart"/>
      <w:r w:rsidRPr="002413E7">
        <w:rPr>
          <w:rFonts w:asciiTheme="majorHAnsi" w:hAnsiTheme="majorHAnsi"/>
          <w:b/>
        </w:rPr>
        <w:t>position</w:t>
      </w:r>
      <w:proofErr w:type="gramEnd"/>
      <w:r w:rsidRPr="002413E7">
        <w:rPr>
          <w:rFonts w:asciiTheme="majorHAnsi" w:hAnsiTheme="majorHAnsi"/>
          <w:b/>
        </w:rPr>
        <w:t>:</w:t>
      </w:r>
      <w:r>
        <w:rPr>
          <w:rFonts w:asciiTheme="majorHAnsi" w:hAnsiTheme="majorHAnsi"/>
          <w:b/>
        </w:rPr>
        <w:t xml:space="preserve"> </w:t>
      </w:r>
      <w:r>
        <w:rPr>
          <w:rFonts w:asciiTheme="majorHAnsi" w:hAnsiTheme="majorHAnsi"/>
        </w:rPr>
        <w:t xml:space="preserve">Jason Marino begins by saying they are presenting the idea of a Regional Recreation Director. They would organize not just youth programs but adult programs as well. Looking for interest from all the surrounding towns before coming up with a proposal for Town Meeting. Discussion. Kelly Pajala notes a proposed steering committee, and also that Windham Regional Commission has a formula for multiple town funded programs. Discussion. Lisa Yrsha asks if it would be a FBAA position, Jason says no, it would be a town position. Denis Benson says he thinks it would be an endless money pit </w:t>
      </w:r>
      <w:r>
        <w:rPr>
          <w:rFonts w:asciiTheme="majorHAnsi" w:hAnsiTheme="majorHAnsi"/>
        </w:rPr>
        <w:lastRenderedPageBreak/>
        <w:t>and that he is not one for adding to the budget. Concern of sticker shock on taxes. Discussion. It will go to the voters to decide, not a selectboard decision. Discussion. Jim Linville notes the Weston Selectboard could support and they will come back with what they have found. Kelly notes that it could take a year, could be a longer process than this budget year. Discussion. The Selectboard showed interest and would like to hear what they come up with.</w:t>
      </w:r>
    </w:p>
    <w:p w:rsidR="002413E7" w:rsidRPr="002413E7" w:rsidRDefault="002413E7" w:rsidP="002413E7">
      <w:pPr>
        <w:pStyle w:val="ListParagraph"/>
        <w:numPr>
          <w:ilvl w:val="0"/>
          <w:numId w:val="1"/>
        </w:numPr>
        <w:rPr>
          <w:rFonts w:asciiTheme="majorHAnsi" w:hAnsiTheme="majorHAnsi"/>
        </w:rPr>
      </w:pPr>
      <w:r>
        <w:rPr>
          <w:rFonts w:asciiTheme="majorHAnsi" w:hAnsiTheme="majorHAnsi"/>
        </w:rPr>
        <w:t xml:space="preserve"> </w:t>
      </w:r>
      <w:r>
        <w:rPr>
          <w:rFonts w:asciiTheme="majorHAnsi" w:hAnsiTheme="majorHAnsi"/>
          <w:b/>
          <w:sz w:val="24"/>
          <w:szCs w:val="28"/>
        </w:rPr>
        <w:t>Grace Cottage Request for Appropriation</w:t>
      </w:r>
      <w:r>
        <w:rPr>
          <w:rFonts w:asciiTheme="majorHAnsi" w:hAnsiTheme="majorHAnsi"/>
          <w:b/>
          <w:sz w:val="24"/>
          <w:szCs w:val="28"/>
        </w:rPr>
        <w:t>:</w:t>
      </w:r>
      <w:r>
        <w:rPr>
          <w:rFonts w:asciiTheme="majorHAnsi" w:hAnsiTheme="majorHAnsi"/>
          <w:sz w:val="24"/>
          <w:szCs w:val="28"/>
        </w:rPr>
        <w:t xml:space="preserve"> Will be added to the budget file.</w:t>
      </w:r>
    </w:p>
    <w:p w:rsidR="002413E7" w:rsidRPr="002413E7" w:rsidRDefault="002413E7" w:rsidP="002413E7">
      <w:pPr>
        <w:pStyle w:val="ListParagraph"/>
        <w:numPr>
          <w:ilvl w:val="0"/>
          <w:numId w:val="1"/>
        </w:numPr>
        <w:rPr>
          <w:rFonts w:asciiTheme="majorHAnsi" w:hAnsiTheme="majorHAnsi"/>
        </w:rPr>
      </w:pPr>
      <w:r w:rsidRPr="00960EFC">
        <w:rPr>
          <w:rFonts w:asciiTheme="majorHAnsi" w:hAnsiTheme="majorHAnsi"/>
          <w:b/>
          <w:sz w:val="24"/>
          <w:szCs w:val="28"/>
        </w:rPr>
        <w:t>Derry Sled Dogs</w:t>
      </w:r>
      <w:r>
        <w:rPr>
          <w:rFonts w:asciiTheme="majorHAnsi" w:hAnsiTheme="majorHAnsi"/>
          <w:b/>
          <w:sz w:val="24"/>
          <w:szCs w:val="28"/>
        </w:rPr>
        <w:t>: Town Road Crossing</w:t>
      </w:r>
      <w:r>
        <w:rPr>
          <w:rFonts w:asciiTheme="majorHAnsi" w:hAnsiTheme="majorHAnsi"/>
          <w:sz w:val="24"/>
          <w:szCs w:val="28"/>
        </w:rPr>
        <w:t xml:space="preserve">: Mike Doan explains where the trail used to go and where it will need to go this year. In the past had gone through Kinhaven but cannot this year unless they make a new trail that will go around. Will come down Lawrence Hill to Moses Pond and are seeking permission to use small section of Lawrence Hill road to Moses pond road for trail access. Discussion. Mike notes they are trying to have Andover or Chester </w:t>
      </w:r>
      <w:proofErr w:type="gramStart"/>
      <w:r>
        <w:rPr>
          <w:rFonts w:asciiTheme="majorHAnsi" w:hAnsiTheme="majorHAnsi"/>
          <w:sz w:val="24"/>
          <w:szCs w:val="28"/>
        </w:rPr>
        <w:t>take</w:t>
      </w:r>
      <w:proofErr w:type="gramEnd"/>
      <w:r>
        <w:rPr>
          <w:rFonts w:asciiTheme="majorHAnsi" w:hAnsiTheme="majorHAnsi"/>
          <w:sz w:val="24"/>
          <w:szCs w:val="28"/>
        </w:rPr>
        <w:t xml:space="preserve"> up grooming on Eastern side of Weston to prevent wear and tear on grooming equipment. Discussion. Lisa Yrsha says she would like to run by Almon first. All Selectboard agrees.</w:t>
      </w:r>
    </w:p>
    <w:p w:rsidR="002413E7" w:rsidRPr="00BD72B8" w:rsidRDefault="002413E7" w:rsidP="002413E7">
      <w:pPr>
        <w:pStyle w:val="ListParagraph"/>
        <w:numPr>
          <w:ilvl w:val="0"/>
          <w:numId w:val="1"/>
        </w:numPr>
        <w:spacing w:line="240" w:lineRule="auto"/>
      </w:pPr>
      <w:r>
        <w:rPr>
          <w:rFonts w:asciiTheme="majorHAnsi" w:hAnsiTheme="majorHAnsi"/>
          <w:b/>
          <w:sz w:val="24"/>
          <w:szCs w:val="28"/>
        </w:rPr>
        <w:t>The Little School Generator</w:t>
      </w:r>
      <w:r>
        <w:rPr>
          <w:rFonts w:asciiTheme="majorHAnsi" w:hAnsiTheme="majorHAnsi"/>
          <w:b/>
          <w:sz w:val="24"/>
          <w:szCs w:val="28"/>
        </w:rPr>
        <w:t>:</w:t>
      </w:r>
      <w:r>
        <w:rPr>
          <w:rFonts w:asciiTheme="majorHAnsi" w:hAnsiTheme="majorHAnsi"/>
          <w:sz w:val="24"/>
          <w:szCs w:val="28"/>
        </w:rPr>
        <w:t xml:space="preserve"> Natalie Boston updates that the generator is connected to the fuel tanks and HB added an additional tank and re-set the one that was tipping. Electric is almost complete, began today but will come back and finish tomorrow.</w:t>
      </w:r>
    </w:p>
    <w:p w:rsidR="002413E7" w:rsidRDefault="002413E7" w:rsidP="002413E7">
      <w:pPr>
        <w:pStyle w:val="ListParagraph"/>
        <w:numPr>
          <w:ilvl w:val="0"/>
          <w:numId w:val="1"/>
        </w:numPr>
        <w:rPr>
          <w:rFonts w:asciiTheme="majorHAnsi" w:hAnsiTheme="majorHAnsi"/>
        </w:rPr>
      </w:pPr>
      <w:r>
        <w:rPr>
          <w:rFonts w:asciiTheme="majorHAnsi" w:hAnsiTheme="majorHAnsi"/>
          <w:b/>
        </w:rPr>
        <w:t xml:space="preserve">Delinquent Tax Report: </w:t>
      </w:r>
      <w:r>
        <w:rPr>
          <w:rFonts w:asciiTheme="majorHAnsi" w:hAnsiTheme="majorHAnsi"/>
        </w:rPr>
        <w:t>Charles Goodwin moves that the Selectboard reviewed and accepted the Delinquent Tax Report, Chares Goodwin 2</w:t>
      </w:r>
      <w:r w:rsidRPr="002413E7">
        <w:rPr>
          <w:rFonts w:asciiTheme="majorHAnsi" w:hAnsiTheme="majorHAnsi"/>
          <w:vertAlign w:val="superscript"/>
        </w:rPr>
        <w:t>nd</w:t>
      </w:r>
      <w:r>
        <w:rPr>
          <w:rFonts w:asciiTheme="majorHAnsi" w:hAnsiTheme="majorHAnsi"/>
        </w:rPr>
        <w:t xml:space="preserve">. </w:t>
      </w:r>
      <w:r w:rsidRPr="002413E7">
        <w:rPr>
          <w:rFonts w:asciiTheme="majorHAnsi" w:hAnsiTheme="majorHAnsi"/>
          <w:i/>
        </w:rPr>
        <w:t>Unanimously approved</w:t>
      </w:r>
      <w:r>
        <w:rPr>
          <w:rFonts w:asciiTheme="majorHAnsi" w:hAnsiTheme="majorHAnsi"/>
        </w:rPr>
        <w:t xml:space="preserve">. </w:t>
      </w:r>
    </w:p>
    <w:p w:rsidR="002413E7" w:rsidRPr="00994BE1" w:rsidRDefault="002413E7" w:rsidP="002413E7">
      <w:pPr>
        <w:pStyle w:val="ListParagraph"/>
        <w:numPr>
          <w:ilvl w:val="0"/>
          <w:numId w:val="1"/>
        </w:numPr>
        <w:spacing w:line="240" w:lineRule="auto"/>
      </w:pPr>
      <w:r>
        <w:rPr>
          <w:rFonts w:asciiTheme="majorHAnsi" w:hAnsiTheme="majorHAnsi"/>
          <w:b/>
          <w:sz w:val="24"/>
          <w:szCs w:val="28"/>
        </w:rPr>
        <w:t xml:space="preserve">SO #22 </w:t>
      </w:r>
      <w:proofErr w:type="gramStart"/>
      <w:r>
        <w:rPr>
          <w:rFonts w:asciiTheme="majorHAnsi" w:hAnsiTheme="majorHAnsi"/>
          <w:b/>
          <w:sz w:val="24"/>
          <w:szCs w:val="28"/>
        </w:rPr>
        <w:t>Payroll</w:t>
      </w:r>
      <w:proofErr w:type="gramEnd"/>
      <w:r>
        <w:rPr>
          <w:rFonts w:asciiTheme="majorHAnsi" w:hAnsiTheme="majorHAnsi"/>
          <w:b/>
          <w:sz w:val="24"/>
          <w:szCs w:val="28"/>
        </w:rPr>
        <w:t>/ SO #22 Vendors</w:t>
      </w:r>
      <w:r>
        <w:rPr>
          <w:rFonts w:asciiTheme="majorHAnsi" w:hAnsiTheme="majorHAnsi"/>
          <w:b/>
          <w:sz w:val="24"/>
          <w:szCs w:val="28"/>
        </w:rPr>
        <w:t xml:space="preserve">: </w:t>
      </w:r>
      <w:r>
        <w:rPr>
          <w:rFonts w:asciiTheme="majorHAnsi" w:hAnsiTheme="majorHAnsi"/>
          <w:sz w:val="24"/>
          <w:szCs w:val="28"/>
        </w:rPr>
        <w:t>Jim Linville moves to approve SO# 22 payroll for the amount of $6,790.68, Charles Goodwin 2</w:t>
      </w:r>
      <w:r w:rsidRPr="002413E7">
        <w:rPr>
          <w:rFonts w:asciiTheme="majorHAnsi" w:hAnsiTheme="majorHAnsi"/>
          <w:sz w:val="24"/>
          <w:szCs w:val="28"/>
          <w:vertAlign w:val="superscript"/>
        </w:rPr>
        <w:t>nd</w:t>
      </w:r>
      <w:r>
        <w:rPr>
          <w:rFonts w:asciiTheme="majorHAnsi" w:hAnsiTheme="majorHAnsi"/>
          <w:sz w:val="24"/>
          <w:szCs w:val="28"/>
        </w:rPr>
        <w:t xml:space="preserve">. </w:t>
      </w:r>
      <w:r w:rsidRPr="002413E7">
        <w:rPr>
          <w:rFonts w:asciiTheme="majorHAnsi" w:hAnsiTheme="majorHAnsi"/>
          <w:i/>
        </w:rPr>
        <w:t>Unanimously approved</w:t>
      </w:r>
      <w:r>
        <w:rPr>
          <w:rFonts w:asciiTheme="majorHAnsi" w:hAnsiTheme="majorHAnsi"/>
        </w:rPr>
        <w:t>.</w:t>
      </w:r>
      <w:r>
        <w:rPr>
          <w:rFonts w:asciiTheme="majorHAnsi" w:hAnsiTheme="majorHAnsi"/>
        </w:rPr>
        <w:br/>
        <w:t>Jim Linville moves to approve SO #22 Vendors for the amount of $2,188,037.61, Charles Goodwin 2</w:t>
      </w:r>
      <w:r w:rsidRPr="002413E7">
        <w:rPr>
          <w:rFonts w:asciiTheme="majorHAnsi" w:hAnsiTheme="majorHAnsi"/>
          <w:vertAlign w:val="superscript"/>
        </w:rPr>
        <w:t>nd</w:t>
      </w:r>
      <w:r>
        <w:rPr>
          <w:rFonts w:asciiTheme="majorHAnsi" w:hAnsiTheme="majorHAnsi"/>
        </w:rPr>
        <w:t xml:space="preserve">. Review and discuss. </w:t>
      </w:r>
      <w:r w:rsidRPr="002413E7">
        <w:rPr>
          <w:rFonts w:asciiTheme="majorHAnsi" w:hAnsiTheme="majorHAnsi"/>
          <w:i/>
        </w:rPr>
        <w:t>Unanimously approved</w:t>
      </w:r>
      <w:r>
        <w:rPr>
          <w:rFonts w:asciiTheme="majorHAnsi" w:hAnsiTheme="majorHAnsi"/>
        </w:rPr>
        <w:t>.</w:t>
      </w:r>
    </w:p>
    <w:p w:rsidR="002413E7" w:rsidRDefault="002413E7" w:rsidP="002413E7">
      <w:pPr>
        <w:pStyle w:val="ListParagraph"/>
        <w:numPr>
          <w:ilvl w:val="0"/>
          <w:numId w:val="1"/>
        </w:numPr>
        <w:rPr>
          <w:rFonts w:asciiTheme="majorHAnsi" w:hAnsiTheme="majorHAnsi"/>
        </w:rPr>
      </w:pPr>
      <w:r>
        <w:rPr>
          <w:rFonts w:asciiTheme="majorHAnsi" w:hAnsiTheme="majorHAnsi"/>
          <w:b/>
        </w:rPr>
        <w:t xml:space="preserve">New/Old Business: </w:t>
      </w:r>
      <w:r>
        <w:rPr>
          <w:rFonts w:asciiTheme="majorHAnsi" w:hAnsiTheme="majorHAnsi"/>
        </w:rPr>
        <w:t>Denis Benson notes the DRB email. Natalie Boston will get a letter of resignation from Carrie Chalmers. Jim Linville moves to appoint Laura Katz from an alternate member of the DRB to a full Development Review Board member, Charles Goodwin 2</w:t>
      </w:r>
      <w:r w:rsidRPr="002413E7">
        <w:rPr>
          <w:rFonts w:asciiTheme="majorHAnsi" w:hAnsiTheme="majorHAnsi"/>
          <w:vertAlign w:val="superscript"/>
        </w:rPr>
        <w:t>nd</w:t>
      </w:r>
      <w:r>
        <w:rPr>
          <w:rFonts w:asciiTheme="majorHAnsi" w:hAnsiTheme="majorHAnsi"/>
        </w:rPr>
        <w:t xml:space="preserve">. </w:t>
      </w:r>
      <w:r w:rsidRPr="002413E7">
        <w:rPr>
          <w:rFonts w:asciiTheme="majorHAnsi" w:hAnsiTheme="majorHAnsi"/>
          <w:i/>
        </w:rPr>
        <w:t>Unanimously approved</w:t>
      </w:r>
      <w:r>
        <w:rPr>
          <w:rFonts w:asciiTheme="majorHAnsi" w:hAnsiTheme="majorHAnsi"/>
        </w:rPr>
        <w:t>.</w:t>
      </w:r>
      <w:r>
        <w:rPr>
          <w:rFonts w:asciiTheme="majorHAnsi" w:hAnsiTheme="majorHAnsi"/>
        </w:rPr>
        <w:br/>
        <w:t>Discussion on the LHMP Update and adoption. Denis Benson notes he had found mistakes in the history section. Jim Linville moves to sign, Charles Goodwin 2</w:t>
      </w:r>
      <w:r w:rsidRPr="002413E7">
        <w:rPr>
          <w:rFonts w:asciiTheme="majorHAnsi" w:hAnsiTheme="majorHAnsi"/>
          <w:vertAlign w:val="superscript"/>
        </w:rPr>
        <w:t>nd</w:t>
      </w:r>
      <w:r>
        <w:rPr>
          <w:rFonts w:asciiTheme="majorHAnsi" w:hAnsiTheme="majorHAnsi"/>
        </w:rPr>
        <w:t xml:space="preserve">. Aye: Jim Linville, Charles Goodwin, Lisa Yrsha. Abstain: Denis Benson </w:t>
      </w:r>
      <w:r>
        <w:rPr>
          <w:rFonts w:asciiTheme="majorHAnsi" w:hAnsiTheme="majorHAnsi"/>
        </w:rPr>
        <w:br/>
      </w:r>
      <w:r>
        <w:rPr>
          <w:rFonts w:asciiTheme="majorHAnsi" w:hAnsiTheme="majorHAnsi"/>
        </w:rPr>
        <w:br/>
        <w:t>Charles Goodwin moves to adjourn, Jim Linville 2</w:t>
      </w:r>
      <w:r w:rsidRPr="002413E7">
        <w:rPr>
          <w:rFonts w:asciiTheme="majorHAnsi" w:hAnsiTheme="majorHAnsi"/>
          <w:vertAlign w:val="superscript"/>
        </w:rPr>
        <w:t>nd</w:t>
      </w:r>
      <w:r>
        <w:rPr>
          <w:rFonts w:asciiTheme="majorHAnsi" w:hAnsiTheme="majorHAnsi"/>
        </w:rPr>
        <w:t xml:space="preserve">. </w:t>
      </w:r>
      <w:r w:rsidRPr="002413E7">
        <w:rPr>
          <w:rFonts w:asciiTheme="majorHAnsi" w:hAnsiTheme="majorHAnsi"/>
          <w:i/>
        </w:rPr>
        <w:t>Unanimously approved</w:t>
      </w:r>
      <w:r>
        <w:rPr>
          <w:rFonts w:asciiTheme="majorHAnsi" w:hAnsiTheme="majorHAnsi"/>
        </w:rPr>
        <w:t>.</w:t>
      </w:r>
    </w:p>
    <w:p w:rsidR="002413E7" w:rsidRPr="002413E7" w:rsidRDefault="002413E7" w:rsidP="002413E7">
      <w:pPr>
        <w:rPr>
          <w:rFonts w:asciiTheme="majorHAnsi" w:hAnsiTheme="majorHAnsi"/>
          <w:b/>
        </w:rPr>
      </w:pPr>
      <w:r w:rsidRPr="002413E7">
        <w:rPr>
          <w:rFonts w:asciiTheme="majorHAnsi" w:hAnsiTheme="majorHAnsi"/>
          <w:b/>
        </w:rPr>
        <w:t>Meeting adjourned at 8:43 PM</w:t>
      </w:r>
      <w:bookmarkStart w:id="0" w:name="_GoBack"/>
      <w:bookmarkEnd w:id="0"/>
    </w:p>
    <w:sectPr w:rsidR="002413E7" w:rsidRPr="002413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E7" w:rsidRDefault="002413E7" w:rsidP="002413E7">
      <w:pPr>
        <w:spacing w:after="0" w:line="240" w:lineRule="auto"/>
      </w:pPr>
      <w:r>
        <w:separator/>
      </w:r>
    </w:p>
  </w:endnote>
  <w:endnote w:type="continuationSeparator" w:id="0">
    <w:p w:rsidR="002413E7" w:rsidRDefault="002413E7" w:rsidP="0024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7" w:rsidRDefault="0024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7" w:rsidRDefault="0024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7" w:rsidRDefault="0024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E7" w:rsidRDefault="002413E7" w:rsidP="002413E7">
      <w:pPr>
        <w:spacing w:after="0" w:line="240" w:lineRule="auto"/>
      </w:pPr>
      <w:r>
        <w:separator/>
      </w:r>
    </w:p>
  </w:footnote>
  <w:footnote w:type="continuationSeparator" w:id="0">
    <w:p w:rsidR="002413E7" w:rsidRDefault="002413E7" w:rsidP="0024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7" w:rsidRDefault="0024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93973"/>
      <w:docPartObj>
        <w:docPartGallery w:val="Watermarks"/>
        <w:docPartUnique/>
      </w:docPartObj>
    </w:sdtPr>
    <w:sdtContent>
      <w:p w:rsidR="002413E7" w:rsidRDefault="002413E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7" w:rsidRDefault="0024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5D4"/>
    <w:multiLevelType w:val="hybridMultilevel"/>
    <w:tmpl w:val="F69E99A4"/>
    <w:lvl w:ilvl="0" w:tplc="B21699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B4CBD"/>
    <w:multiLevelType w:val="hybridMultilevel"/>
    <w:tmpl w:val="E89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E7"/>
    <w:rsid w:val="002413E7"/>
    <w:rsid w:val="00B8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E7"/>
    <w:pPr>
      <w:ind w:left="720"/>
      <w:contextualSpacing/>
    </w:pPr>
  </w:style>
  <w:style w:type="paragraph" w:styleId="Header">
    <w:name w:val="header"/>
    <w:basedOn w:val="Normal"/>
    <w:link w:val="HeaderChar"/>
    <w:uiPriority w:val="99"/>
    <w:unhideWhenUsed/>
    <w:rsid w:val="0024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E7"/>
  </w:style>
  <w:style w:type="paragraph" w:styleId="Footer">
    <w:name w:val="footer"/>
    <w:basedOn w:val="Normal"/>
    <w:link w:val="FooterChar"/>
    <w:uiPriority w:val="99"/>
    <w:unhideWhenUsed/>
    <w:rsid w:val="0024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E7"/>
    <w:pPr>
      <w:ind w:left="720"/>
      <w:contextualSpacing/>
    </w:pPr>
  </w:style>
  <w:style w:type="paragraph" w:styleId="Header">
    <w:name w:val="header"/>
    <w:basedOn w:val="Normal"/>
    <w:link w:val="HeaderChar"/>
    <w:uiPriority w:val="99"/>
    <w:unhideWhenUsed/>
    <w:rsid w:val="0024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E7"/>
  </w:style>
  <w:style w:type="paragraph" w:styleId="Footer">
    <w:name w:val="footer"/>
    <w:basedOn w:val="Normal"/>
    <w:link w:val="FooterChar"/>
    <w:uiPriority w:val="99"/>
    <w:unhideWhenUsed/>
    <w:rsid w:val="0024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2022-10-17T14:04:00Z</cp:lastPrinted>
  <dcterms:created xsi:type="dcterms:W3CDTF">2022-10-17T13:11:00Z</dcterms:created>
  <dcterms:modified xsi:type="dcterms:W3CDTF">2022-10-17T14:06:00Z</dcterms:modified>
</cp:coreProperties>
</file>