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380" w:rsidRPr="007403FE" w:rsidRDefault="00473380" w:rsidP="00473380">
      <w:pPr>
        <w:spacing w:line="240" w:lineRule="auto"/>
        <w:jc w:val="center"/>
        <w:rPr>
          <w:rFonts w:asciiTheme="majorHAnsi" w:hAnsiTheme="majorHAnsi"/>
          <w:b/>
          <w:sz w:val="24"/>
          <w:szCs w:val="24"/>
        </w:rPr>
      </w:pPr>
      <w:r w:rsidRPr="007403FE">
        <w:rPr>
          <w:rFonts w:asciiTheme="majorHAnsi" w:hAnsiTheme="majorHAnsi"/>
          <w:b/>
          <w:sz w:val="24"/>
          <w:szCs w:val="24"/>
        </w:rPr>
        <w:t>TOWN OF WESTON</w:t>
      </w:r>
    </w:p>
    <w:p w:rsidR="00473380" w:rsidRPr="007403FE" w:rsidRDefault="00473380" w:rsidP="00473380">
      <w:pPr>
        <w:spacing w:line="240" w:lineRule="auto"/>
        <w:jc w:val="center"/>
        <w:rPr>
          <w:rFonts w:asciiTheme="majorHAnsi" w:hAnsiTheme="majorHAnsi"/>
          <w:b/>
          <w:sz w:val="24"/>
          <w:szCs w:val="24"/>
        </w:rPr>
      </w:pPr>
      <w:r w:rsidRPr="007403FE">
        <w:rPr>
          <w:rFonts w:asciiTheme="majorHAnsi" w:hAnsiTheme="majorHAnsi"/>
          <w:b/>
          <w:sz w:val="24"/>
          <w:szCs w:val="24"/>
        </w:rPr>
        <w:t>P.O. BOX 98</w:t>
      </w:r>
    </w:p>
    <w:p w:rsidR="00473380" w:rsidRPr="007403FE" w:rsidRDefault="00473380" w:rsidP="00473380">
      <w:pPr>
        <w:spacing w:line="240" w:lineRule="auto"/>
        <w:jc w:val="center"/>
        <w:rPr>
          <w:rFonts w:asciiTheme="majorHAnsi" w:hAnsiTheme="majorHAnsi"/>
          <w:b/>
          <w:sz w:val="24"/>
          <w:szCs w:val="24"/>
        </w:rPr>
      </w:pPr>
      <w:r w:rsidRPr="007403FE">
        <w:rPr>
          <w:rFonts w:asciiTheme="majorHAnsi" w:hAnsiTheme="majorHAnsi"/>
          <w:b/>
          <w:sz w:val="24"/>
          <w:szCs w:val="24"/>
        </w:rPr>
        <w:t>WESTON, VT 05161</w:t>
      </w:r>
    </w:p>
    <w:p w:rsidR="00473380" w:rsidRPr="007403FE" w:rsidRDefault="00473380" w:rsidP="00473380">
      <w:pPr>
        <w:spacing w:line="240" w:lineRule="auto"/>
        <w:jc w:val="center"/>
        <w:rPr>
          <w:rFonts w:asciiTheme="majorHAnsi" w:hAnsiTheme="majorHAnsi"/>
          <w:b/>
          <w:sz w:val="24"/>
          <w:szCs w:val="24"/>
          <w:u w:val="single"/>
        </w:rPr>
      </w:pPr>
      <w:r w:rsidRPr="007403FE">
        <w:rPr>
          <w:rFonts w:asciiTheme="majorHAnsi" w:hAnsiTheme="majorHAnsi"/>
          <w:b/>
          <w:sz w:val="24"/>
          <w:szCs w:val="24"/>
          <w:u w:val="single"/>
        </w:rPr>
        <w:t>SELECTBOARD MEETING MINUTES</w:t>
      </w:r>
    </w:p>
    <w:p w:rsidR="00473380" w:rsidRPr="007403FE" w:rsidRDefault="00473380" w:rsidP="00473380">
      <w:pPr>
        <w:spacing w:line="240" w:lineRule="auto"/>
        <w:jc w:val="center"/>
        <w:rPr>
          <w:rFonts w:asciiTheme="majorHAnsi" w:hAnsiTheme="majorHAnsi"/>
          <w:b/>
          <w:sz w:val="24"/>
          <w:szCs w:val="24"/>
        </w:rPr>
      </w:pPr>
      <w:r w:rsidRPr="007403FE">
        <w:rPr>
          <w:rFonts w:asciiTheme="majorHAnsi" w:hAnsiTheme="majorHAnsi"/>
          <w:b/>
          <w:sz w:val="24"/>
          <w:szCs w:val="24"/>
        </w:rPr>
        <w:t>September</w:t>
      </w:r>
      <w:r>
        <w:rPr>
          <w:rFonts w:asciiTheme="majorHAnsi" w:hAnsiTheme="majorHAnsi"/>
          <w:b/>
          <w:sz w:val="24"/>
          <w:szCs w:val="24"/>
        </w:rPr>
        <w:t xml:space="preserve"> 27</w:t>
      </w:r>
      <w:r w:rsidRPr="007403FE">
        <w:rPr>
          <w:rFonts w:asciiTheme="majorHAnsi" w:hAnsiTheme="majorHAnsi"/>
          <w:b/>
          <w:sz w:val="24"/>
          <w:szCs w:val="24"/>
          <w:vertAlign w:val="superscript"/>
        </w:rPr>
        <w:t>th</w:t>
      </w:r>
      <w:r w:rsidRPr="007403FE">
        <w:rPr>
          <w:rFonts w:asciiTheme="majorHAnsi" w:hAnsiTheme="majorHAnsi"/>
          <w:b/>
          <w:sz w:val="24"/>
          <w:szCs w:val="24"/>
        </w:rPr>
        <w:t>, 2022 at 7:30 PM</w:t>
      </w:r>
    </w:p>
    <w:p w:rsidR="00473380" w:rsidRPr="007403FE" w:rsidRDefault="00473380" w:rsidP="00473380">
      <w:pPr>
        <w:spacing w:line="240" w:lineRule="auto"/>
        <w:jc w:val="center"/>
        <w:rPr>
          <w:rFonts w:asciiTheme="majorHAnsi" w:hAnsiTheme="majorHAnsi"/>
          <w:sz w:val="24"/>
          <w:szCs w:val="24"/>
        </w:rPr>
      </w:pPr>
    </w:p>
    <w:p w:rsidR="00473380" w:rsidRPr="007403FE" w:rsidRDefault="00473380" w:rsidP="00473380">
      <w:pPr>
        <w:spacing w:line="240" w:lineRule="auto"/>
        <w:rPr>
          <w:rFonts w:asciiTheme="majorHAnsi" w:hAnsiTheme="majorHAnsi"/>
          <w:sz w:val="24"/>
          <w:szCs w:val="24"/>
        </w:rPr>
      </w:pPr>
      <w:r w:rsidRPr="007403FE">
        <w:rPr>
          <w:rFonts w:asciiTheme="majorHAnsi" w:hAnsiTheme="majorHAnsi"/>
          <w:b/>
          <w:sz w:val="24"/>
          <w:szCs w:val="24"/>
        </w:rPr>
        <w:t>Present</w:t>
      </w:r>
      <w:r w:rsidRPr="007403FE">
        <w:rPr>
          <w:rFonts w:asciiTheme="majorHAnsi" w:hAnsiTheme="majorHAnsi"/>
          <w:sz w:val="24"/>
          <w:szCs w:val="24"/>
        </w:rPr>
        <w:t>: Jim Linville, Charles Go</w:t>
      </w:r>
      <w:r>
        <w:rPr>
          <w:rFonts w:asciiTheme="majorHAnsi" w:hAnsiTheme="majorHAnsi"/>
          <w:sz w:val="24"/>
          <w:szCs w:val="24"/>
        </w:rPr>
        <w:t>odwin and Ann Fuji’i</w:t>
      </w:r>
    </w:p>
    <w:p w:rsidR="00473380" w:rsidRPr="007403FE" w:rsidRDefault="00473380" w:rsidP="00473380">
      <w:pPr>
        <w:tabs>
          <w:tab w:val="left" w:pos="2425"/>
        </w:tabs>
        <w:spacing w:line="240" w:lineRule="auto"/>
        <w:rPr>
          <w:rFonts w:asciiTheme="majorHAnsi" w:hAnsiTheme="majorHAnsi"/>
          <w:b/>
          <w:sz w:val="24"/>
          <w:szCs w:val="24"/>
        </w:rPr>
      </w:pPr>
      <w:r w:rsidRPr="007403FE">
        <w:rPr>
          <w:rFonts w:asciiTheme="majorHAnsi" w:hAnsiTheme="majorHAnsi"/>
          <w:b/>
          <w:sz w:val="24"/>
          <w:szCs w:val="24"/>
        </w:rPr>
        <w:t>Absent:</w:t>
      </w:r>
      <w:r w:rsidRPr="00473380">
        <w:rPr>
          <w:rFonts w:asciiTheme="majorHAnsi" w:hAnsiTheme="majorHAnsi"/>
          <w:sz w:val="24"/>
          <w:szCs w:val="24"/>
        </w:rPr>
        <w:t xml:space="preserve"> </w:t>
      </w:r>
      <w:r>
        <w:rPr>
          <w:rFonts w:asciiTheme="majorHAnsi" w:hAnsiTheme="majorHAnsi"/>
          <w:sz w:val="24"/>
          <w:szCs w:val="24"/>
        </w:rPr>
        <w:t>Denis Benson and Lisa Yrsha</w:t>
      </w:r>
      <w:r w:rsidRPr="007403FE">
        <w:rPr>
          <w:rFonts w:asciiTheme="majorHAnsi" w:hAnsiTheme="majorHAnsi"/>
          <w:sz w:val="24"/>
          <w:szCs w:val="24"/>
        </w:rPr>
        <w:tab/>
      </w:r>
    </w:p>
    <w:p w:rsidR="00473380" w:rsidRDefault="00473380" w:rsidP="00473380">
      <w:pPr>
        <w:spacing w:line="240" w:lineRule="auto"/>
        <w:rPr>
          <w:rFonts w:asciiTheme="majorHAnsi" w:hAnsiTheme="majorHAnsi"/>
          <w:sz w:val="24"/>
          <w:szCs w:val="24"/>
        </w:rPr>
      </w:pPr>
      <w:r w:rsidRPr="007403FE">
        <w:rPr>
          <w:rFonts w:asciiTheme="majorHAnsi" w:hAnsiTheme="majorHAnsi"/>
          <w:b/>
          <w:sz w:val="24"/>
          <w:szCs w:val="24"/>
        </w:rPr>
        <w:t xml:space="preserve">Public: </w:t>
      </w:r>
      <w:r w:rsidRPr="007403FE">
        <w:rPr>
          <w:rFonts w:asciiTheme="majorHAnsi" w:hAnsiTheme="majorHAnsi"/>
          <w:sz w:val="24"/>
          <w:szCs w:val="24"/>
        </w:rPr>
        <w:t>Natalie Boston, Donald Hart</w:t>
      </w:r>
      <w:r>
        <w:rPr>
          <w:rFonts w:asciiTheme="majorHAnsi" w:hAnsiTheme="majorHAnsi"/>
          <w:sz w:val="24"/>
          <w:szCs w:val="24"/>
        </w:rPr>
        <w:t xml:space="preserve"> and </w:t>
      </w:r>
      <w:proofErr w:type="spellStart"/>
      <w:r w:rsidRPr="007403FE">
        <w:rPr>
          <w:rFonts w:asciiTheme="majorHAnsi" w:hAnsiTheme="majorHAnsi"/>
          <w:sz w:val="24"/>
          <w:szCs w:val="24"/>
        </w:rPr>
        <w:t>Geof</w:t>
      </w:r>
      <w:proofErr w:type="spellEnd"/>
      <w:r w:rsidRPr="007403FE">
        <w:rPr>
          <w:rFonts w:asciiTheme="majorHAnsi" w:hAnsiTheme="majorHAnsi"/>
          <w:sz w:val="24"/>
          <w:szCs w:val="24"/>
        </w:rPr>
        <w:t xml:space="preserve"> Brown, </w:t>
      </w:r>
    </w:p>
    <w:p w:rsidR="00473380" w:rsidRPr="00473380" w:rsidRDefault="00473380" w:rsidP="00473380">
      <w:pPr>
        <w:spacing w:line="240" w:lineRule="auto"/>
        <w:rPr>
          <w:rFonts w:asciiTheme="majorHAnsi" w:hAnsiTheme="majorHAnsi"/>
          <w:sz w:val="24"/>
          <w:szCs w:val="24"/>
        </w:rPr>
      </w:pPr>
      <w:r>
        <w:rPr>
          <w:rFonts w:asciiTheme="majorHAnsi" w:hAnsiTheme="majorHAnsi"/>
          <w:sz w:val="24"/>
          <w:szCs w:val="24"/>
        </w:rPr>
        <w:t>Jim Linville</w:t>
      </w:r>
      <w:r w:rsidRPr="007403FE">
        <w:rPr>
          <w:rFonts w:asciiTheme="majorHAnsi" w:hAnsiTheme="majorHAnsi"/>
          <w:sz w:val="24"/>
          <w:szCs w:val="24"/>
        </w:rPr>
        <w:t xml:space="preserve"> ca</w:t>
      </w:r>
      <w:r>
        <w:rPr>
          <w:rFonts w:asciiTheme="majorHAnsi" w:hAnsiTheme="majorHAnsi"/>
          <w:sz w:val="24"/>
          <w:szCs w:val="24"/>
        </w:rPr>
        <w:t>lls the meeting to order at 7:30</w:t>
      </w:r>
      <w:r w:rsidRPr="007403FE">
        <w:rPr>
          <w:rFonts w:asciiTheme="majorHAnsi" w:hAnsiTheme="majorHAnsi"/>
          <w:sz w:val="24"/>
          <w:szCs w:val="24"/>
        </w:rPr>
        <w:t xml:space="preserve"> PM</w:t>
      </w:r>
    </w:p>
    <w:p w:rsidR="00473380" w:rsidRDefault="00473380" w:rsidP="00473380">
      <w:pPr>
        <w:pStyle w:val="ListParagraph"/>
        <w:numPr>
          <w:ilvl w:val="0"/>
          <w:numId w:val="2"/>
        </w:numPr>
        <w:spacing w:line="240" w:lineRule="auto"/>
        <w:rPr>
          <w:rFonts w:asciiTheme="majorHAnsi" w:hAnsiTheme="majorHAnsi"/>
          <w:b/>
          <w:sz w:val="24"/>
          <w:szCs w:val="28"/>
        </w:rPr>
      </w:pPr>
      <w:r>
        <w:rPr>
          <w:rFonts w:asciiTheme="majorHAnsi" w:hAnsiTheme="majorHAnsi"/>
          <w:b/>
          <w:sz w:val="24"/>
          <w:szCs w:val="28"/>
        </w:rPr>
        <w:t>Review and Approve Minutes</w:t>
      </w:r>
      <w:r>
        <w:rPr>
          <w:rFonts w:asciiTheme="majorHAnsi" w:hAnsiTheme="majorHAnsi"/>
          <w:b/>
          <w:sz w:val="24"/>
          <w:szCs w:val="28"/>
        </w:rPr>
        <w:t xml:space="preserve">: </w:t>
      </w:r>
      <w:r w:rsidRPr="00473380">
        <w:rPr>
          <w:rFonts w:asciiTheme="majorHAnsi" w:hAnsiTheme="majorHAnsi"/>
          <w:sz w:val="24"/>
          <w:szCs w:val="28"/>
        </w:rPr>
        <w:t>Jim Linville moves to approve, Charles Goodwin 2nd. Unanimously approved.</w:t>
      </w:r>
    </w:p>
    <w:p w:rsidR="00473380" w:rsidRPr="00473380" w:rsidRDefault="00473380" w:rsidP="00473380">
      <w:pPr>
        <w:pStyle w:val="ListParagraph"/>
        <w:numPr>
          <w:ilvl w:val="0"/>
          <w:numId w:val="2"/>
        </w:numPr>
        <w:spacing w:line="240" w:lineRule="auto"/>
        <w:rPr>
          <w:rFonts w:asciiTheme="majorHAnsi" w:hAnsiTheme="majorHAnsi"/>
          <w:b/>
          <w:sz w:val="24"/>
          <w:szCs w:val="28"/>
        </w:rPr>
      </w:pPr>
      <w:r w:rsidRPr="00473380">
        <w:rPr>
          <w:rFonts w:asciiTheme="majorHAnsi" w:hAnsiTheme="majorHAnsi"/>
          <w:b/>
          <w:sz w:val="24"/>
          <w:szCs w:val="28"/>
        </w:rPr>
        <w:t>Changes and Additions to the Agenda</w:t>
      </w:r>
      <w:r>
        <w:rPr>
          <w:rFonts w:asciiTheme="majorHAnsi" w:hAnsiTheme="majorHAnsi"/>
          <w:b/>
          <w:sz w:val="24"/>
          <w:szCs w:val="28"/>
        </w:rPr>
        <w:t>:</w:t>
      </w:r>
      <w:r>
        <w:rPr>
          <w:rFonts w:asciiTheme="majorHAnsi" w:hAnsiTheme="majorHAnsi"/>
          <w:sz w:val="24"/>
          <w:szCs w:val="28"/>
        </w:rPr>
        <w:t xml:space="preserve"> </w:t>
      </w:r>
      <w:r w:rsidRPr="00473380">
        <w:rPr>
          <w:rFonts w:asciiTheme="majorHAnsi" w:hAnsiTheme="majorHAnsi"/>
          <w:sz w:val="24"/>
          <w:szCs w:val="28"/>
        </w:rPr>
        <w:t xml:space="preserve">Jim Linville notes to add to New/Old Business review of the Financial Summary, Facilitator for ARPA Funds Meetings, </w:t>
      </w:r>
      <w:proofErr w:type="gramStart"/>
      <w:r w:rsidRPr="00473380">
        <w:rPr>
          <w:rFonts w:asciiTheme="majorHAnsi" w:hAnsiTheme="majorHAnsi"/>
          <w:sz w:val="24"/>
          <w:szCs w:val="28"/>
        </w:rPr>
        <w:t>Signing</w:t>
      </w:r>
      <w:proofErr w:type="gramEnd"/>
      <w:r w:rsidRPr="00473380">
        <w:rPr>
          <w:rFonts w:asciiTheme="majorHAnsi" w:hAnsiTheme="majorHAnsi"/>
          <w:sz w:val="24"/>
          <w:szCs w:val="28"/>
        </w:rPr>
        <w:t xml:space="preserve"> letter of support for Mount Holly Conservation Trust land transfer, paving of driveways and the flagpole light.</w:t>
      </w:r>
    </w:p>
    <w:p w:rsidR="00473380" w:rsidRPr="00473380" w:rsidRDefault="00473380" w:rsidP="00473380">
      <w:pPr>
        <w:pStyle w:val="ListParagraph"/>
        <w:numPr>
          <w:ilvl w:val="0"/>
          <w:numId w:val="2"/>
        </w:numPr>
        <w:spacing w:line="240" w:lineRule="auto"/>
        <w:rPr>
          <w:rFonts w:asciiTheme="majorHAnsi" w:hAnsiTheme="majorHAnsi"/>
          <w:b/>
          <w:sz w:val="24"/>
          <w:szCs w:val="28"/>
        </w:rPr>
      </w:pPr>
      <w:r w:rsidRPr="00473380">
        <w:rPr>
          <w:rFonts w:asciiTheme="majorHAnsi" w:hAnsiTheme="majorHAnsi"/>
          <w:b/>
          <w:sz w:val="24"/>
          <w:szCs w:val="28"/>
        </w:rPr>
        <w:t>Public Comment</w:t>
      </w:r>
      <w:r>
        <w:rPr>
          <w:rFonts w:asciiTheme="majorHAnsi" w:hAnsiTheme="majorHAnsi"/>
          <w:b/>
          <w:sz w:val="24"/>
          <w:szCs w:val="28"/>
        </w:rPr>
        <w:t xml:space="preserve">: </w:t>
      </w:r>
      <w:r>
        <w:rPr>
          <w:rFonts w:asciiTheme="majorHAnsi" w:hAnsiTheme="majorHAnsi"/>
          <w:sz w:val="24"/>
          <w:szCs w:val="28"/>
        </w:rPr>
        <w:t>None.</w:t>
      </w:r>
    </w:p>
    <w:p w:rsidR="00473380" w:rsidRPr="00473380" w:rsidRDefault="00473380" w:rsidP="00473380">
      <w:pPr>
        <w:pStyle w:val="ListParagraph"/>
        <w:numPr>
          <w:ilvl w:val="0"/>
          <w:numId w:val="2"/>
        </w:numPr>
        <w:spacing w:line="240" w:lineRule="auto"/>
        <w:rPr>
          <w:rFonts w:asciiTheme="majorHAnsi" w:hAnsiTheme="majorHAnsi"/>
          <w:b/>
          <w:sz w:val="24"/>
          <w:szCs w:val="28"/>
        </w:rPr>
      </w:pPr>
      <w:r w:rsidRPr="00473380">
        <w:rPr>
          <w:rFonts w:asciiTheme="majorHAnsi" w:hAnsiTheme="majorHAnsi"/>
          <w:b/>
          <w:sz w:val="24"/>
          <w:szCs w:val="28"/>
        </w:rPr>
        <w:t>Consideration of the Bike and Pedestrian Scoping Study: Committee's proposal to pursue one of the options set out in the Scoping Study</w:t>
      </w:r>
      <w:r>
        <w:rPr>
          <w:rFonts w:asciiTheme="majorHAnsi" w:hAnsiTheme="majorHAnsi"/>
          <w:b/>
          <w:sz w:val="24"/>
          <w:szCs w:val="28"/>
        </w:rPr>
        <w:t>:</w:t>
      </w:r>
      <w:r w:rsidRPr="00473380">
        <w:t xml:space="preserve"> </w:t>
      </w:r>
      <w:proofErr w:type="spellStart"/>
      <w:r w:rsidRPr="00473380">
        <w:rPr>
          <w:rFonts w:asciiTheme="majorHAnsi" w:hAnsiTheme="majorHAnsi"/>
          <w:sz w:val="24"/>
          <w:szCs w:val="28"/>
        </w:rPr>
        <w:t>Geof</w:t>
      </w:r>
      <w:proofErr w:type="spellEnd"/>
      <w:r w:rsidRPr="00473380">
        <w:rPr>
          <w:rFonts w:asciiTheme="majorHAnsi" w:hAnsiTheme="majorHAnsi"/>
          <w:sz w:val="24"/>
          <w:szCs w:val="28"/>
        </w:rPr>
        <w:t xml:space="preserve"> Brown begins by summarizing the study done and what has been done so far. He explains that pursuing grant funding for this would be the next step moving forward. </w:t>
      </w:r>
      <w:proofErr w:type="spellStart"/>
      <w:r w:rsidRPr="00473380">
        <w:rPr>
          <w:rFonts w:asciiTheme="majorHAnsi" w:hAnsiTheme="majorHAnsi"/>
          <w:sz w:val="24"/>
          <w:szCs w:val="28"/>
        </w:rPr>
        <w:t>Geof</w:t>
      </w:r>
      <w:proofErr w:type="spellEnd"/>
      <w:r w:rsidRPr="00473380">
        <w:rPr>
          <w:rFonts w:asciiTheme="majorHAnsi" w:hAnsiTheme="majorHAnsi"/>
          <w:sz w:val="24"/>
          <w:szCs w:val="28"/>
        </w:rPr>
        <w:t xml:space="preserve"> says he is seeking Selectboard approval to move forward with beginning Alternative S3 (Page 24). He explains they will need landowners to buy in and will propose moving forward with Alternative S3 at Town Meeting. Jim Linville moves to encourage Bike and Pedestrian group to pursue option S3 of plan including neighbor buy in and other details including pursuing grants with goal of bringing proposal for approval to Town Meeting. Charles Goodwin 2nd. Unanimously approved.</w:t>
      </w:r>
      <w:r w:rsidRPr="00473380">
        <w:rPr>
          <w:rFonts w:asciiTheme="majorHAnsi" w:hAnsiTheme="majorHAnsi"/>
          <w:b/>
          <w:sz w:val="24"/>
          <w:szCs w:val="28"/>
        </w:rPr>
        <w:t xml:space="preserve"> </w:t>
      </w:r>
      <w:r>
        <w:rPr>
          <w:rFonts w:asciiTheme="majorHAnsi" w:hAnsiTheme="majorHAnsi"/>
          <w:b/>
          <w:sz w:val="24"/>
          <w:szCs w:val="28"/>
        </w:rPr>
        <w:t xml:space="preserve"> </w:t>
      </w:r>
    </w:p>
    <w:p w:rsidR="00473380" w:rsidRPr="00473380" w:rsidRDefault="00473380" w:rsidP="00473380">
      <w:pPr>
        <w:pStyle w:val="ListParagraph"/>
        <w:numPr>
          <w:ilvl w:val="0"/>
          <w:numId w:val="2"/>
        </w:numPr>
        <w:spacing w:line="240" w:lineRule="auto"/>
        <w:rPr>
          <w:b/>
        </w:rPr>
      </w:pPr>
      <w:r w:rsidRPr="00473380">
        <w:rPr>
          <w:rFonts w:asciiTheme="majorHAnsi" w:hAnsiTheme="majorHAnsi"/>
          <w:b/>
          <w:sz w:val="24"/>
          <w:szCs w:val="28"/>
        </w:rPr>
        <w:t>Consideration of the Weston Volunteer Fire Department Request</w:t>
      </w:r>
      <w:r>
        <w:rPr>
          <w:rFonts w:asciiTheme="majorHAnsi" w:hAnsiTheme="majorHAnsi"/>
          <w:b/>
          <w:sz w:val="24"/>
          <w:szCs w:val="28"/>
        </w:rPr>
        <w:t>:</w:t>
      </w:r>
      <w:r>
        <w:rPr>
          <w:rFonts w:asciiTheme="majorHAnsi" w:hAnsiTheme="majorHAnsi"/>
          <w:sz w:val="24"/>
          <w:szCs w:val="28"/>
        </w:rPr>
        <w:t xml:space="preserve"> </w:t>
      </w:r>
      <w:proofErr w:type="spellStart"/>
      <w:r w:rsidRPr="00473380">
        <w:rPr>
          <w:rFonts w:asciiTheme="majorHAnsi" w:hAnsiTheme="majorHAnsi"/>
          <w:sz w:val="24"/>
          <w:szCs w:val="28"/>
        </w:rPr>
        <w:t>Geof</w:t>
      </w:r>
      <w:proofErr w:type="spellEnd"/>
      <w:r w:rsidRPr="00473380">
        <w:rPr>
          <w:rFonts w:asciiTheme="majorHAnsi" w:hAnsiTheme="majorHAnsi"/>
          <w:sz w:val="24"/>
          <w:szCs w:val="28"/>
        </w:rPr>
        <w:t xml:space="preserve"> Brown says they seek approval for allowing management of the roadway for Lawrence Hill. Annie Fuji’i asks if it would be paid police, </w:t>
      </w:r>
      <w:proofErr w:type="spellStart"/>
      <w:r w:rsidRPr="00473380">
        <w:rPr>
          <w:rFonts w:asciiTheme="majorHAnsi" w:hAnsiTheme="majorHAnsi"/>
          <w:sz w:val="24"/>
          <w:szCs w:val="28"/>
        </w:rPr>
        <w:t>Geof</w:t>
      </w:r>
      <w:proofErr w:type="spellEnd"/>
      <w:r w:rsidRPr="00473380">
        <w:rPr>
          <w:rFonts w:asciiTheme="majorHAnsi" w:hAnsiTheme="majorHAnsi"/>
          <w:sz w:val="24"/>
          <w:szCs w:val="28"/>
        </w:rPr>
        <w:t xml:space="preserve"> says no it would be volunteer firefighters, lots of signs and cones. He goes on to say once the fireworks start it would be more traffic management and mitigation depending on traffic flow and crowds. Discussion. Donald Hart notes to publish in more than 1 new media if Lawrence Hill is planning on being closed. Discussion. Jim Linville moves to approve the closure of Park Street and 2 hours of closure of Lawrence Hill road at their discretion Charles Goodwin 2nd. Unanimously approved.</w:t>
      </w:r>
      <w:r w:rsidRPr="00473380">
        <w:rPr>
          <w:rFonts w:asciiTheme="majorHAnsi" w:hAnsiTheme="majorHAnsi"/>
          <w:b/>
          <w:sz w:val="24"/>
          <w:szCs w:val="28"/>
        </w:rPr>
        <w:t xml:space="preserve"> </w:t>
      </w:r>
    </w:p>
    <w:p w:rsidR="00473380" w:rsidRPr="00473380" w:rsidRDefault="00473380" w:rsidP="00473380">
      <w:pPr>
        <w:pStyle w:val="ListParagraph"/>
        <w:numPr>
          <w:ilvl w:val="0"/>
          <w:numId w:val="2"/>
        </w:numPr>
        <w:spacing w:line="240" w:lineRule="auto"/>
        <w:rPr>
          <w:b/>
        </w:rPr>
      </w:pPr>
      <w:r w:rsidRPr="00473380">
        <w:rPr>
          <w:rFonts w:asciiTheme="majorHAnsi" w:hAnsiTheme="majorHAnsi"/>
          <w:b/>
          <w:sz w:val="24"/>
          <w:szCs w:val="28"/>
        </w:rPr>
        <w:lastRenderedPageBreak/>
        <w:t>Riverbank Brush Clean Up</w:t>
      </w:r>
      <w:r>
        <w:rPr>
          <w:rFonts w:asciiTheme="majorHAnsi" w:hAnsiTheme="majorHAnsi"/>
          <w:b/>
          <w:sz w:val="24"/>
          <w:szCs w:val="28"/>
        </w:rPr>
        <w:t>:</w:t>
      </w:r>
      <w:r>
        <w:rPr>
          <w:rFonts w:asciiTheme="majorHAnsi" w:hAnsiTheme="majorHAnsi"/>
          <w:sz w:val="24"/>
          <w:szCs w:val="28"/>
        </w:rPr>
        <w:t xml:space="preserve"> </w:t>
      </w:r>
      <w:r w:rsidRPr="00473380">
        <w:rPr>
          <w:rFonts w:asciiTheme="majorHAnsi" w:hAnsiTheme="majorHAnsi"/>
          <w:sz w:val="24"/>
          <w:szCs w:val="28"/>
        </w:rPr>
        <w:t xml:space="preserve">Charles Goodwin says that he spoke with Hugh Hart and told him to weed whack everything he can from North of the bridge up to the Mill up on the rip rap. </w:t>
      </w:r>
      <w:proofErr w:type="spellStart"/>
      <w:r w:rsidRPr="00473380">
        <w:rPr>
          <w:rFonts w:asciiTheme="majorHAnsi" w:hAnsiTheme="majorHAnsi"/>
          <w:sz w:val="24"/>
          <w:szCs w:val="28"/>
        </w:rPr>
        <w:t>Geof</w:t>
      </w:r>
      <w:proofErr w:type="spellEnd"/>
      <w:r w:rsidRPr="00473380">
        <w:rPr>
          <w:rFonts w:asciiTheme="majorHAnsi" w:hAnsiTheme="majorHAnsi"/>
          <w:sz w:val="24"/>
          <w:szCs w:val="28"/>
        </w:rPr>
        <w:t xml:space="preserve"> Brown requests to leave some of the ferns and smaller plants as it is more appealing to look at and will not do damage to the wall. Discussion on Army Corps and Town Maintenance. Charles Goodwin says that he will talk to the Army Corps and see what is needed to maintain and Natalie Boston will continue looking for the file. </w:t>
      </w:r>
      <w:proofErr w:type="spellStart"/>
      <w:r w:rsidRPr="00473380">
        <w:rPr>
          <w:rFonts w:asciiTheme="majorHAnsi" w:hAnsiTheme="majorHAnsi"/>
          <w:sz w:val="24"/>
          <w:szCs w:val="28"/>
        </w:rPr>
        <w:t>Geof</w:t>
      </w:r>
      <w:proofErr w:type="spellEnd"/>
      <w:r w:rsidRPr="00473380">
        <w:rPr>
          <w:rFonts w:asciiTheme="majorHAnsi" w:hAnsiTheme="majorHAnsi"/>
          <w:sz w:val="24"/>
          <w:szCs w:val="28"/>
        </w:rPr>
        <w:t xml:space="preserve"> also requests that the Selectboard takes a look at concrete slab by the playhouse as it appears to have shifted. Discussion. Jim Linville says he will see about the Army Corps coming and taking a look at both the wall and concrete slab.</w:t>
      </w:r>
    </w:p>
    <w:p w:rsidR="00473380" w:rsidRPr="00473380" w:rsidRDefault="00473380" w:rsidP="00473380">
      <w:pPr>
        <w:pStyle w:val="ListParagraph"/>
        <w:numPr>
          <w:ilvl w:val="0"/>
          <w:numId w:val="2"/>
        </w:numPr>
        <w:spacing w:line="240" w:lineRule="auto"/>
        <w:rPr>
          <w:b/>
        </w:rPr>
      </w:pPr>
      <w:r w:rsidRPr="00473380">
        <w:rPr>
          <w:rFonts w:asciiTheme="majorHAnsi" w:hAnsiTheme="majorHAnsi"/>
          <w:b/>
          <w:sz w:val="24"/>
          <w:szCs w:val="28"/>
        </w:rPr>
        <w:t>The Little School Generator</w:t>
      </w:r>
      <w:r>
        <w:rPr>
          <w:rFonts w:asciiTheme="majorHAnsi" w:hAnsiTheme="majorHAnsi"/>
          <w:b/>
          <w:sz w:val="24"/>
          <w:szCs w:val="28"/>
        </w:rPr>
        <w:t>:</w:t>
      </w:r>
      <w:r>
        <w:rPr>
          <w:rFonts w:asciiTheme="majorHAnsi" w:hAnsiTheme="majorHAnsi"/>
          <w:sz w:val="24"/>
          <w:szCs w:val="28"/>
        </w:rPr>
        <w:t xml:space="preserve"> </w:t>
      </w:r>
      <w:r w:rsidRPr="00473380">
        <w:rPr>
          <w:rFonts w:asciiTheme="majorHAnsi" w:hAnsiTheme="majorHAnsi"/>
          <w:sz w:val="24"/>
          <w:szCs w:val="28"/>
        </w:rPr>
        <w:t>Annie Fuji’i asks if there are any competing bids for the work to be done, Natalie Boston says no. The time it would take to get more bids would push getting the generator functioning back to after this winter season. Jim Linville moves to approve, Annie Fuji’i 2nd. Unanimously approved</w:t>
      </w:r>
      <w:r>
        <w:rPr>
          <w:rFonts w:asciiTheme="majorHAnsi" w:hAnsiTheme="majorHAnsi"/>
          <w:sz w:val="24"/>
          <w:szCs w:val="28"/>
        </w:rPr>
        <w:t>.</w:t>
      </w:r>
    </w:p>
    <w:p w:rsidR="00473380" w:rsidRPr="00473380" w:rsidRDefault="00473380" w:rsidP="00473380">
      <w:pPr>
        <w:pStyle w:val="ListParagraph"/>
        <w:numPr>
          <w:ilvl w:val="0"/>
          <w:numId w:val="2"/>
        </w:numPr>
        <w:spacing w:line="240" w:lineRule="auto"/>
        <w:rPr>
          <w:b/>
        </w:rPr>
      </w:pPr>
      <w:r w:rsidRPr="00473380">
        <w:rPr>
          <w:rFonts w:asciiTheme="majorHAnsi" w:hAnsiTheme="majorHAnsi"/>
          <w:b/>
          <w:sz w:val="24"/>
          <w:szCs w:val="28"/>
        </w:rPr>
        <w:t xml:space="preserve">New CV </w:t>
      </w:r>
      <w:r>
        <w:rPr>
          <w:rFonts w:asciiTheme="majorHAnsi" w:hAnsiTheme="majorHAnsi"/>
          <w:b/>
          <w:sz w:val="24"/>
          <w:szCs w:val="28"/>
        </w:rPr>
        <w:t xml:space="preserve">4X4 Chassis: </w:t>
      </w:r>
      <w:r>
        <w:rPr>
          <w:rFonts w:asciiTheme="majorHAnsi" w:hAnsiTheme="majorHAnsi"/>
          <w:sz w:val="24"/>
          <w:szCs w:val="28"/>
        </w:rPr>
        <w:t>Natalie Boston gives the update that it is in and is on the Vendors list.</w:t>
      </w:r>
    </w:p>
    <w:p w:rsidR="00473380" w:rsidRPr="00473380" w:rsidRDefault="00473380" w:rsidP="00473380">
      <w:pPr>
        <w:pStyle w:val="ListParagraph"/>
        <w:numPr>
          <w:ilvl w:val="0"/>
          <w:numId w:val="2"/>
        </w:numPr>
        <w:spacing w:line="240" w:lineRule="auto"/>
        <w:rPr>
          <w:rFonts w:asciiTheme="majorHAnsi" w:hAnsiTheme="majorHAnsi"/>
          <w:sz w:val="24"/>
          <w:szCs w:val="28"/>
        </w:rPr>
      </w:pPr>
      <w:r w:rsidRPr="00473380">
        <w:rPr>
          <w:rFonts w:asciiTheme="majorHAnsi" w:hAnsiTheme="majorHAnsi"/>
          <w:b/>
          <w:sz w:val="24"/>
          <w:szCs w:val="28"/>
        </w:rPr>
        <w:t>SO #21 Payroll/ SO #21 Vendors</w:t>
      </w:r>
      <w:r>
        <w:rPr>
          <w:rFonts w:asciiTheme="majorHAnsi" w:hAnsiTheme="majorHAnsi"/>
          <w:b/>
          <w:sz w:val="24"/>
          <w:szCs w:val="28"/>
        </w:rPr>
        <w:t>:</w:t>
      </w:r>
      <w:r>
        <w:rPr>
          <w:rFonts w:asciiTheme="majorHAnsi" w:hAnsiTheme="majorHAnsi"/>
          <w:sz w:val="24"/>
          <w:szCs w:val="28"/>
        </w:rPr>
        <w:t xml:space="preserve"> </w:t>
      </w:r>
      <w:r w:rsidRPr="00473380">
        <w:rPr>
          <w:rFonts w:asciiTheme="majorHAnsi" w:hAnsiTheme="majorHAnsi"/>
          <w:sz w:val="24"/>
          <w:szCs w:val="28"/>
        </w:rPr>
        <w:t xml:space="preserve">Charles Goodwin moves to approve SO # 21 </w:t>
      </w:r>
      <w:proofErr w:type="gramStart"/>
      <w:r w:rsidRPr="00473380">
        <w:rPr>
          <w:rFonts w:asciiTheme="majorHAnsi" w:hAnsiTheme="majorHAnsi"/>
          <w:sz w:val="24"/>
          <w:szCs w:val="28"/>
        </w:rPr>
        <w:t>Payroll</w:t>
      </w:r>
      <w:proofErr w:type="gramEnd"/>
      <w:r w:rsidRPr="00473380">
        <w:rPr>
          <w:rFonts w:asciiTheme="majorHAnsi" w:hAnsiTheme="majorHAnsi"/>
          <w:sz w:val="24"/>
          <w:szCs w:val="28"/>
        </w:rPr>
        <w:t xml:space="preserve"> for the amount of $7,306.50. Annie Fuji’i 2nd. Unanimously approved.</w:t>
      </w:r>
    </w:p>
    <w:p w:rsidR="00473380" w:rsidRPr="00473380" w:rsidRDefault="00473380" w:rsidP="00473380">
      <w:pPr>
        <w:pStyle w:val="ListParagraph"/>
        <w:spacing w:line="240" w:lineRule="auto"/>
        <w:rPr>
          <w:b/>
        </w:rPr>
      </w:pPr>
      <w:r w:rsidRPr="00473380">
        <w:rPr>
          <w:rFonts w:asciiTheme="majorHAnsi" w:hAnsiTheme="majorHAnsi"/>
          <w:sz w:val="24"/>
          <w:szCs w:val="28"/>
        </w:rPr>
        <w:t xml:space="preserve">Annie Fuji’i moves to approve SO #21 Vendors for the amount of $103,500.49. Charles Goodwin 2nd. </w:t>
      </w:r>
      <w:proofErr w:type="gramStart"/>
      <w:r w:rsidRPr="00473380">
        <w:rPr>
          <w:rFonts w:asciiTheme="majorHAnsi" w:hAnsiTheme="majorHAnsi"/>
          <w:sz w:val="24"/>
          <w:szCs w:val="28"/>
        </w:rPr>
        <w:t>Unanimously approved.</w:t>
      </w:r>
      <w:proofErr w:type="gramEnd"/>
    </w:p>
    <w:p w:rsidR="00473380" w:rsidRPr="00473380" w:rsidRDefault="00473380" w:rsidP="00473380">
      <w:pPr>
        <w:pStyle w:val="ListParagraph"/>
        <w:numPr>
          <w:ilvl w:val="0"/>
          <w:numId w:val="2"/>
        </w:numPr>
        <w:spacing w:line="240" w:lineRule="auto"/>
        <w:rPr>
          <w:rFonts w:asciiTheme="majorHAnsi" w:hAnsiTheme="majorHAnsi"/>
          <w:sz w:val="24"/>
          <w:szCs w:val="28"/>
        </w:rPr>
      </w:pPr>
      <w:r w:rsidRPr="00473380">
        <w:rPr>
          <w:rFonts w:asciiTheme="majorHAnsi" w:hAnsiTheme="majorHAnsi"/>
          <w:b/>
          <w:sz w:val="24"/>
          <w:szCs w:val="28"/>
        </w:rPr>
        <w:t>New/Old Business</w:t>
      </w:r>
      <w:r>
        <w:rPr>
          <w:rFonts w:asciiTheme="majorHAnsi" w:hAnsiTheme="majorHAnsi"/>
          <w:b/>
          <w:sz w:val="24"/>
          <w:szCs w:val="28"/>
        </w:rPr>
        <w:t>:</w:t>
      </w:r>
      <w:r>
        <w:rPr>
          <w:rFonts w:asciiTheme="majorHAnsi" w:hAnsiTheme="majorHAnsi"/>
          <w:sz w:val="24"/>
          <w:szCs w:val="28"/>
        </w:rPr>
        <w:t xml:space="preserve"> </w:t>
      </w:r>
      <w:r w:rsidRPr="00473380">
        <w:rPr>
          <w:rFonts w:asciiTheme="majorHAnsi" w:hAnsiTheme="majorHAnsi"/>
          <w:sz w:val="24"/>
          <w:szCs w:val="28"/>
        </w:rPr>
        <w:t xml:space="preserve">Jim Linville notes that the Selectboard has received and reviewed the Financial Summary. </w:t>
      </w:r>
      <w:r>
        <w:rPr>
          <w:rFonts w:asciiTheme="majorHAnsi" w:hAnsiTheme="majorHAnsi"/>
          <w:sz w:val="24"/>
          <w:szCs w:val="28"/>
        </w:rPr>
        <w:br/>
      </w:r>
      <w:r w:rsidRPr="00473380">
        <w:rPr>
          <w:rFonts w:asciiTheme="majorHAnsi" w:hAnsiTheme="majorHAnsi"/>
          <w:sz w:val="24"/>
          <w:szCs w:val="28"/>
        </w:rPr>
        <w:t xml:space="preserve">Jim Linville says his thoughts on having Allyson Stori </w:t>
      </w:r>
      <w:proofErr w:type="gramStart"/>
      <w:r w:rsidRPr="00473380">
        <w:rPr>
          <w:rFonts w:asciiTheme="majorHAnsi" w:hAnsiTheme="majorHAnsi"/>
          <w:sz w:val="24"/>
          <w:szCs w:val="28"/>
        </w:rPr>
        <w:t>be</w:t>
      </w:r>
      <w:proofErr w:type="gramEnd"/>
      <w:r w:rsidRPr="00473380">
        <w:rPr>
          <w:rFonts w:asciiTheme="majorHAnsi" w:hAnsiTheme="majorHAnsi"/>
          <w:sz w:val="24"/>
          <w:szCs w:val="28"/>
        </w:rPr>
        <w:t xml:space="preserve"> the facilitator for ARPA Funds meetings are that it would be a good idea. Also thinks applicants should justify for funding according to guidelines for funds. Jim Linville moves to reach out to Allyson and see when would work for the next meeting, Charles Goodwin 2nd. </w:t>
      </w:r>
      <w:proofErr w:type="gramStart"/>
      <w:r w:rsidRPr="00473380">
        <w:rPr>
          <w:rFonts w:asciiTheme="majorHAnsi" w:hAnsiTheme="majorHAnsi"/>
          <w:sz w:val="24"/>
          <w:szCs w:val="28"/>
        </w:rPr>
        <w:t>Unanimously approved.</w:t>
      </w:r>
      <w:proofErr w:type="gramEnd"/>
    </w:p>
    <w:p w:rsidR="00473380" w:rsidRPr="00473380" w:rsidRDefault="00473380" w:rsidP="00473380">
      <w:pPr>
        <w:pStyle w:val="ListParagraph"/>
        <w:spacing w:line="240" w:lineRule="auto"/>
        <w:rPr>
          <w:rFonts w:asciiTheme="majorHAnsi" w:hAnsiTheme="majorHAnsi"/>
          <w:sz w:val="24"/>
          <w:szCs w:val="28"/>
        </w:rPr>
      </w:pPr>
      <w:r w:rsidRPr="00473380">
        <w:rPr>
          <w:rFonts w:asciiTheme="majorHAnsi" w:hAnsiTheme="majorHAnsi"/>
          <w:sz w:val="24"/>
          <w:szCs w:val="28"/>
        </w:rPr>
        <w:t xml:space="preserve">Charles Goodwin moves to have Jim Linville sign the letter of support for the Mount Holly Conservation Trust land transfer, Annie Fuji’i 2nd. </w:t>
      </w:r>
      <w:proofErr w:type="gramStart"/>
      <w:r w:rsidRPr="00473380">
        <w:rPr>
          <w:rFonts w:asciiTheme="majorHAnsi" w:hAnsiTheme="majorHAnsi"/>
          <w:sz w:val="24"/>
          <w:szCs w:val="28"/>
        </w:rPr>
        <w:t>Unanimously approved.</w:t>
      </w:r>
      <w:proofErr w:type="gramEnd"/>
    </w:p>
    <w:p w:rsidR="00473380" w:rsidRPr="00473380" w:rsidRDefault="00473380" w:rsidP="00473380">
      <w:pPr>
        <w:pStyle w:val="ListParagraph"/>
        <w:spacing w:line="240" w:lineRule="auto"/>
        <w:rPr>
          <w:rFonts w:asciiTheme="majorHAnsi" w:hAnsiTheme="majorHAnsi"/>
          <w:sz w:val="24"/>
          <w:szCs w:val="28"/>
        </w:rPr>
      </w:pPr>
      <w:proofErr w:type="gramStart"/>
      <w:r w:rsidRPr="00473380">
        <w:rPr>
          <w:rFonts w:asciiTheme="majorHAnsi" w:hAnsiTheme="majorHAnsi"/>
          <w:sz w:val="24"/>
          <w:szCs w:val="28"/>
        </w:rPr>
        <w:t>Discussion on paving of Driveways.</w:t>
      </w:r>
      <w:proofErr w:type="gramEnd"/>
      <w:r w:rsidRPr="00473380">
        <w:rPr>
          <w:rFonts w:asciiTheme="majorHAnsi" w:hAnsiTheme="majorHAnsi"/>
          <w:sz w:val="24"/>
          <w:szCs w:val="28"/>
        </w:rPr>
        <w:t xml:space="preserve"> Jim Linville notes that he would like Almon Crandall and Denis Bensons input on this. </w:t>
      </w:r>
      <w:proofErr w:type="gramStart"/>
      <w:r w:rsidRPr="00473380">
        <w:rPr>
          <w:rFonts w:asciiTheme="majorHAnsi" w:hAnsiTheme="majorHAnsi"/>
          <w:sz w:val="24"/>
          <w:szCs w:val="28"/>
        </w:rPr>
        <w:t>Will discuss again at the next meeting.</w:t>
      </w:r>
      <w:proofErr w:type="gramEnd"/>
    </w:p>
    <w:p w:rsidR="00473380" w:rsidRPr="00473380" w:rsidRDefault="00473380" w:rsidP="00473380">
      <w:pPr>
        <w:pStyle w:val="ListParagraph"/>
        <w:spacing w:line="240" w:lineRule="auto"/>
        <w:rPr>
          <w:rFonts w:asciiTheme="majorHAnsi" w:hAnsiTheme="majorHAnsi"/>
          <w:sz w:val="24"/>
          <w:szCs w:val="28"/>
        </w:rPr>
      </w:pPr>
      <w:r w:rsidRPr="00473380">
        <w:rPr>
          <w:rFonts w:asciiTheme="majorHAnsi" w:hAnsiTheme="majorHAnsi"/>
          <w:sz w:val="24"/>
          <w:szCs w:val="28"/>
        </w:rPr>
        <w:t xml:space="preserve">Charles Goodwin shares a letter he plans on sending to Sal regarding the flagpole light. Selectboard members read and approve it. </w:t>
      </w:r>
    </w:p>
    <w:p w:rsidR="00473380" w:rsidRPr="00473380" w:rsidRDefault="00473380" w:rsidP="00473380">
      <w:pPr>
        <w:pStyle w:val="ListParagraph"/>
        <w:spacing w:line="240" w:lineRule="auto"/>
        <w:rPr>
          <w:rFonts w:asciiTheme="majorHAnsi" w:hAnsiTheme="majorHAnsi"/>
          <w:sz w:val="24"/>
          <w:szCs w:val="28"/>
        </w:rPr>
      </w:pPr>
      <w:r w:rsidRPr="00473380">
        <w:rPr>
          <w:rFonts w:asciiTheme="majorHAnsi" w:hAnsiTheme="majorHAnsi"/>
          <w:sz w:val="24"/>
          <w:szCs w:val="28"/>
        </w:rPr>
        <w:t xml:space="preserve">Annie Fuji’i says she spoke with Shawn Cunningham regarding short term rentals and wondering if it is on the town’s radar at all. Annie says yes it is and with the Planning commission working on the town plan they have that in mind. It is an issue they are considering and will be looking to other towns to see what they are doing. Jim Linville agrees and says should look to the State and says that it is a State Responsibility. </w:t>
      </w:r>
      <w:r w:rsidRPr="00473380">
        <w:rPr>
          <w:rFonts w:asciiTheme="majorHAnsi" w:hAnsiTheme="majorHAnsi"/>
          <w:sz w:val="24"/>
          <w:szCs w:val="28"/>
        </w:rPr>
        <w:br/>
      </w:r>
      <w:r w:rsidRPr="00473380">
        <w:rPr>
          <w:rFonts w:asciiTheme="majorHAnsi" w:hAnsiTheme="majorHAnsi"/>
          <w:sz w:val="24"/>
          <w:szCs w:val="28"/>
        </w:rPr>
        <w:t>Jim Linville notes an article in the paper “Cavendish Selectboard Discuss ARPA”.</w:t>
      </w:r>
    </w:p>
    <w:p w:rsidR="00473380" w:rsidRPr="00473380" w:rsidRDefault="00473380" w:rsidP="00473380">
      <w:pPr>
        <w:pStyle w:val="ListParagraph"/>
        <w:spacing w:line="240" w:lineRule="auto"/>
        <w:rPr>
          <w:rFonts w:asciiTheme="majorHAnsi" w:hAnsiTheme="majorHAnsi"/>
          <w:sz w:val="24"/>
          <w:szCs w:val="28"/>
        </w:rPr>
      </w:pPr>
      <w:r w:rsidRPr="00473380">
        <w:rPr>
          <w:rFonts w:asciiTheme="majorHAnsi" w:hAnsiTheme="majorHAnsi"/>
          <w:sz w:val="24"/>
          <w:szCs w:val="28"/>
        </w:rPr>
        <w:t>Charles Goodwin moves to adjourn, Annie Fuji’i 2nd. Unanimously approved</w:t>
      </w:r>
    </w:p>
    <w:p w:rsidR="00473380" w:rsidRPr="00473380" w:rsidRDefault="00473380" w:rsidP="00473380">
      <w:pPr>
        <w:pStyle w:val="ListParagraph"/>
        <w:spacing w:line="240" w:lineRule="auto"/>
        <w:rPr>
          <w:rFonts w:asciiTheme="majorHAnsi" w:hAnsiTheme="majorHAnsi"/>
          <w:sz w:val="24"/>
          <w:szCs w:val="28"/>
        </w:rPr>
      </w:pPr>
    </w:p>
    <w:p w:rsidR="00B853C7" w:rsidRPr="00473380" w:rsidRDefault="00473380" w:rsidP="00473380">
      <w:pPr>
        <w:pStyle w:val="ListParagraph"/>
        <w:spacing w:line="240" w:lineRule="auto"/>
        <w:rPr>
          <w:b/>
        </w:rPr>
      </w:pPr>
      <w:r w:rsidRPr="00473380">
        <w:rPr>
          <w:rFonts w:asciiTheme="majorHAnsi" w:hAnsiTheme="majorHAnsi"/>
          <w:sz w:val="24"/>
          <w:szCs w:val="28"/>
        </w:rPr>
        <w:t>Adjourn at 8:42 PM</w:t>
      </w:r>
      <w:bookmarkStart w:id="0" w:name="_GoBack"/>
      <w:bookmarkEnd w:id="0"/>
    </w:p>
    <w:sectPr w:rsidR="00B853C7" w:rsidRPr="0047338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3380" w:rsidRDefault="00473380" w:rsidP="00473380">
      <w:pPr>
        <w:spacing w:after="0" w:line="240" w:lineRule="auto"/>
      </w:pPr>
      <w:r>
        <w:separator/>
      </w:r>
    </w:p>
  </w:endnote>
  <w:endnote w:type="continuationSeparator" w:id="0">
    <w:p w:rsidR="00473380" w:rsidRDefault="00473380" w:rsidP="004733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380" w:rsidRDefault="0047338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380" w:rsidRDefault="0047338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380" w:rsidRDefault="004733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3380" w:rsidRDefault="00473380" w:rsidP="00473380">
      <w:pPr>
        <w:spacing w:after="0" w:line="240" w:lineRule="auto"/>
      </w:pPr>
      <w:r>
        <w:separator/>
      </w:r>
    </w:p>
  </w:footnote>
  <w:footnote w:type="continuationSeparator" w:id="0">
    <w:p w:rsidR="00473380" w:rsidRDefault="00473380" w:rsidP="004733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380" w:rsidRDefault="0047338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858824"/>
      <w:docPartObj>
        <w:docPartGallery w:val="Watermarks"/>
        <w:docPartUnique/>
      </w:docPartObj>
    </w:sdtPr>
    <w:sdtContent>
      <w:p w:rsidR="00473380" w:rsidRDefault="00473380">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380" w:rsidRDefault="004733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643054"/>
    <w:multiLevelType w:val="hybridMultilevel"/>
    <w:tmpl w:val="74D2FA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0BB4CBD"/>
    <w:multiLevelType w:val="hybridMultilevel"/>
    <w:tmpl w:val="E89AE4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380"/>
    <w:rsid w:val="00473380"/>
    <w:rsid w:val="00B853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33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3380"/>
    <w:pPr>
      <w:ind w:left="720"/>
      <w:contextualSpacing/>
    </w:pPr>
  </w:style>
  <w:style w:type="paragraph" w:styleId="Header">
    <w:name w:val="header"/>
    <w:basedOn w:val="Normal"/>
    <w:link w:val="HeaderChar"/>
    <w:uiPriority w:val="99"/>
    <w:unhideWhenUsed/>
    <w:rsid w:val="004733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3380"/>
  </w:style>
  <w:style w:type="paragraph" w:styleId="Footer">
    <w:name w:val="footer"/>
    <w:basedOn w:val="Normal"/>
    <w:link w:val="FooterChar"/>
    <w:uiPriority w:val="99"/>
    <w:unhideWhenUsed/>
    <w:rsid w:val="004733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33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33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3380"/>
    <w:pPr>
      <w:ind w:left="720"/>
      <w:contextualSpacing/>
    </w:pPr>
  </w:style>
  <w:style w:type="paragraph" w:styleId="Header">
    <w:name w:val="header"/>
    <w:basedOn w:val="Normal"/>
    <w:link w:val="HeaderChar"/>
    <w:uiPriority w:val="99"/>
    <w:unhideWhenUsed/>
    <w:rsid w:val="004733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3380"/>
  </w:style>
  <w:style w:type="paragraph" w:styleId="Footer">
    <w:name w:val="footer"/>
    <w:basedOn w:val="Normal"/>
    <w:link w:val="FooterChar"/>
    <w:uiPriority w:val="99"/>
    <w:unhideWhenUsed/>
    <w:rsid w:val="004733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33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765</Words>
  <Characters>4366</Characters>
  <Application>Microsoft Office Word</Application>
  <DocSecurity>0</DocSecurity>
  <Lines>36</Lines>
  <Paragraphs>10</Paragraphs>
  <ScaleCrop>false</ScaleCrop>
  <Company/>
  <LinksUpToDate>false</LinksUpToDate>
  <CharactersWithSpaces>5121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Cbarker</dc:creator>
  <cp:lastModifiedBy>Cbarker</cp:lastModifiedBy>
  <cp:revision>1</cp:revision>
  <dcterms:created xsi:type="dcterms:W3CDTF">2022-10-06T16:01:00Z</dcterms:created>
  <dcterms:modified xsi:type="dcterms:W3CDTF">2022-10-06T16:12:00Z</dcterms:modified>
</cp:coreProperties>
</file>